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683" w:rsidRPr="00D376A7" w:rsidRDefault="00AE4DFF" w:rsidP="00587A3B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ДОГОВОР ТЕПЛОСНАБЖЕНИЯ</w:t>
      </w:r>
      <w:r w:rsidR="007132EC" w:rsidRPr="00D376A7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 xml:space="preserve"> и поставки горячей воды</w:t>
      </w:r>
    </w:p>
    <w:p w:rsidR="0068211C" w:rsidRPr="00375D59" w:rsidRDefault="00375D59" w:rsidP="0068211C">
      <w:pPr>
        <w:pStyle w:val="ConsPlusNormal"/>
        <w:jc w:val="center"/>
        <w:rPr>
          <w:rFonts w:ascii="Times New Roman" w:hAnsi="Times New Roman" w:cs="Times New Roman"/>
          <w:caps/>
          <w:sz w:val="20"/>
        </w:rPr>
      </w:pPr>
      <w:r w:rsidRPr="00375D59">
        <w:rPr>
          <w:rFonts w:ascii="Times New Roman" w:hAnsi="Times New Roman" w:cs="Times New Roman"/>
          <w:caps/>
          <w:sz w:val="20"/>
        </w:rPr>
        <w:t xml:space="preserve">№ </w:t>
      </w:r>
      <w:r w:rsidR="003E4DFF">
        <w:rPr>
          <w:rFonts w:ascii="Times New Roman" w:hAnsi="Times New Roman" w:cs="Times New Roman"/>
          <w:sz w:val="20"/>
        </w:rPr>
        <w:t>97/ТС/2026/Ч-1</w:t>
      </w:r>
    </w:p>
    <w:p w:rsidR="00DB6683" w:rsidRPr="00D376A7" w:rsidRDefault="00DB6683" w:rsidP="00DB6683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:rsidR="00DB6683" w:rsidRPr="00D376A7" w:rsidRDefault="00DB6683" w:rsidP="00DB668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Шатура </w:t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5806F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</w:t>
      </w:r>
      <w:r w:rsidR="008E409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275CDB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proofErr w:type="gramEnd"/>
      <w:r w:rsidR="00275CDB">
        <w:rPr>
          <w:rFonts w:ascii="Times New Roman" w:eastAsia="Times New Roman" w:hAnsi="Times New Roman" w:cs="Times New Roman"/>
          <w:sz w:val="20"/>
          <w:szCs w:val="20"/>
          <w:lang w:eastAsia="ru-RU"/>
        </w:rPr>
        <w:t>01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275C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D5B22">
        <w:rPr>
          <w:rFonts w:ascii="Times New Roman" w:eastAsia="Times New Roman" w:hAnsi="Times New Roman" w:cs="Times New Roman"/>
          <w:sz w:val="20"/>
          <w:szCs w:val="20"/>
          <w:lang w:eastAsia="ru-RU"/>
        </w:rPr>
        <w:t>октября</w:t>
      </w:r>
      <w:r w:rsidR="000D16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</w:t>
      </w:r>
      <w:r w:rsidR="00275C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:rsidR="00DB6683" w:rsidRPr="00D376A7" w:rsidRDefault="00DB6683" w:rsidP="00DB66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6683" w:rsidRPr="00D376A7" w:rsidRDefault="00DB6683" w:rsidP="00F423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Муниципальное </w:t>
      </w:r>
      <w:r w:rsidR="00E4369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унитарное </w:t>
      </w:r>
      <w:r w:rsidRPr="00D376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предприятие «</w:t>
      </w:r>
      <w:r w:rsidR="00412B96" w:rsidRPr="00D376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Шатурское производственно-техническое объединение городского хозяйства</w:t>
      </w:r>
      <w:r w:rsidRPr="00D376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именуемое в дальнейшем «</w:t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Единая т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епло</w:t>
      </w:r>
      <w:r w:rsidR="00760DB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снабжающая организация»</w:t>
      </w:r>
      <w:r w:rsidR="005822A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«ЕТО»</w:t>
      </w:r>
      <w:r w:rsidR="00760DB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в лице</w:t>
      </w:r>
      <w:r w:rsidR="0092501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D5B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директора </w:t>
      </w:r>
      <w:proofErr w:type="spellStart"/>
      <w:r w:rsidR="00BD5B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Хотинской</w:t>
      </w:r>
      <w:proofErr w:type="spellEnd"/>
      <w:r w:rsidR="00BD5B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Татьяны Васильевны</w:t>
      </w:r>
      <w:r w:rsidR="0092501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действующе</w:t>
      </w:r>
      <w:r w:rsidR="00A1467B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r w:rsidR="0092501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D5B2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</w:t>
      </w:r>
      <w:r w:rsidR="00BD5B22" w:rsidRPr="00BD5B2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Устава</w:t>
      </w:r>
      <w:r w:rsidR="00F4233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ED1DA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F423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40E38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F423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40E38">
        <w:rPr>
          <w:rFonts w:ascii="Times New Roman" w:eastAsia="Times New Roman" w:hAnsi="Times New Roman" w:cs="Times New Roman"/>
          <w:sz w:val="20"/>
          <w:szCs w:val="20"/>
          <w:lang w:eastAsia="ru-RU"/>
        </w:rPr>
        <w:t>одной</w:t>
      </w:r>
      <w:r w:rsidR="00F423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стороны </w:t>
      </w:r>
      <w:r w:rsidR="00B40E38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F4233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546F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</w:t>
      </w:r>
      <w:r w:rsidR="00F4233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, </w:t>
      </w:r>
      <w:r w:rsidR="00375D59" w:rsidRPr="00375D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именуемый(</w:t>
      </w:r>
      <w:proofErr w:type="spellStart"/>
      <w:r w:rsidR="00375D59" w:rsidRPr="00375D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ая</w:t>
      </w:r>
      <w:proofErr w:type="spellEnd"/>
      <w:r w:rsidR="00375D59" w:rsidRPr="00375D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="00F423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375D59" w:rsidRPr="00375D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r w:rsidR="00F423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375D59" w:rsidRPr="00375D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дальнейшем</w:t>
      </w:r>
      <w:r w:rsidR="00F4233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375D59" w:rsidRPr="00375D5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«Потребитель»,</w:t>
      </w:r>
      <w:r w:rsidR="00F42332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375D59" w:rsidRPr="00375D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действующий(</w:t>
      </w:r>
      <w:proofErr w:type="spellStart"/>
      <w:r w:rsidR="00375D59" w:rsidRPr="00375D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ая</w:t>
      </w:r>
      <w:proofErr w:type="spellEnd"/>
      <w:r w:rsidR="00375D59" w:rsidRPr="00375D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="00F423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375D59" w:rsidRPr="00375D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</w:t>
      </w:r>
      <w:r w:rsidR="00F4233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основании </w:t>
      </w:r>
      <w:r w:rsidR="00C546F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</w:t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 при совместном упоминании далее именуемые «Стороны», заключили настоящи</w:t>
      </w:r>
      <w:r w:rsidR="00E40A1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й договор тепло</w:t>
      </w:r>
      <w:r w:rsidR="00A1269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снабжения </w:t>
      </w:r>
      <w:r w:rsidR="003154D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поставки горячей воды </w:t>
      </w:r>
      <w:r w:rsidR="00E40A1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– </w:t>
      </w:r>
      <w:r w:rsidR="003E499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Договор)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 нижеследующем</w:t>
      </w:r>
      <w:r w:rsidR="00375D59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DB6683" w:rsidRPr="00D376A7" w:rsidRDefault="00DB6683" w:rsidP="00307600">
      <w:pPr>
        <w:spacing w:after="12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Общие положения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исполнении настоящего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Стороны руководствуются:  </w:t>
      </w:r>
    </w:p>
    <w:p w:rsidR="00F368DF" w:rsidRPr="00D376A7" w:rsidRDefault="00F368DF" w:rsidP="006C1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а) </w:t>
      </w:r>
      <w:r w:rsidR="00F879B4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Гражданским кодексом Российской Федерации, Жилищным кодексом Российской Федерации, </w:t>
      </w:r>
      <w:r w:rsidR="00FE14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действующим в Российской Федерации законодательством о теплоснабжении, в том числе Федеральным законом </w:t>
      </w:r>
      <w:r w:rsidR="00E336E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27.07.2010 </w:t>
      </w:r>
      <w:r w:rsidR="00FE14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№ 190-ФЗ</w:t>
      </w:r>
      <w:r w:rsidR="00E336E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 теплоснабжении»</w:t>
      </w:r>
      <w:r w:rsidR="003E499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– Закон </w:t>
      </w:r>
      <w:r w:rsidR="00264E1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№ 190)</w:t>
      </w:r>
      <w:r w:rsidR="00FE14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Правилами организации теплоснабжения в РФ, утвержденными Постановлением Пр</w:t>
      </w:r>
      <w:r w:rsidR="00E336E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авительства РФ от 08.08.2012 </w:t>
      </w:r>
      <w:r w:rsidR="00FE14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№ 808</w:t>
      </w:r>
      <w:r w:rsidR="003E499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336E2" w:rsidRPr="00D376A7">
        <w:rPr>
          <w:rFonts w:ascii="Times New Roman" w:hAnsi="Times New Roman" w:cs="Times New Roman"/>
          <w:sz w:val="20"/>
          <w:szCs w:val="20"/>
        </w:rPr>
        <w:t>«Об организации теплоснабжения в Российской Федерации и о внесении изменений в некоторые акты Правительства Российско</w:t>
      </w:r>
      <w:r w:rsidR="00264E1C" w:rsidRPr="00D376A7">
        <w:rPr>
          <w:rFonts w:ascii="Times New Roman" w:hAnsi="Times New Roman" w:cs="Times New Roman"/>
          <w:sz w:val="20"/>
          <w:szCs w:val="20"/>
        </w:rPr>
        <w:t xml:space="preserve">й Федерации» </w:t>
      </w:r>
      <w:r w:rsidR="00FE14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</w:t>
      </w:r>
      <w:r w:rsidR="00E336E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FE14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Правила № 808), </w:t>
      </w:r>
      <w:r w:rsidR="00226C31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Федеральным законом от 23.11.2009 г. № 261-ФЗ</w:t>
      </w:r>
      <w:r w:rsidR="003E499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26C31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«Об энергосбережении и о повышении энергетической эффективности </w:t>
      </w:r>
      <w:r w:rsidR="00226C31" w:rsidRPr="00D376A7">
        <w:rPr>
          <w:rFonts w:ascii="Times New Roman" w:hAnsi="Times New Roman" w:cs="Times New Roman"/>
          <w:sz w:val="20"/>
          <w:szCs w:val="20"/>
        </w:rPr>
        <w:t>и о внесении изменений в отдельные законодательные акты Российской Федерации»</w:t>
      </w:r>
      <w:r w:rsidR="003E499A" w:rsidRPr="00D376A7">
        <w:rPr>
          <w:rFonts w:ascii="Times New Roman" w:hAnsi="Times New Roman" w:cs="Times New Roman"/>
          <w:sz w:val="20"/>
          <w:szCs w:val="20"/>
        </w:rPr>
        <w:t xml:space="preserve"> (далее – </w:t>
      </w:r>
      <w:r w:rsidR="007366EE" w:rsidRPr="00D376A7">
        <w:rPr>
          <w:rFonts w:ascii="Times New Roman" w:hAnsi="Times New Roman" w:cs="Times New Roman"/>
          <w:sz w:val="20"/>
          <w:szCs w:val="20"/>
        </w:rPr>
        <w:t>Закон об энергосбережении</w:t>
      </w:r>
      <w:r w:rsidR="00A12698" w:rsidRPr="00D376A7">
        <w:rPr>
          <w:rFonts w:ascii="Times New Roman" w:hAnsi="Times New Roman" w:cs="Times New Roman"/>
          <w:sz w:val="20"/>
          <w:szCs w:val="20"/>
        </w:rPr>
        <w:t>)</w:t>
      </w:r>
      <w:r w:rsidR="00FE14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Правилами коммерческого учета тепловой энергии, теплоносителя, утвержденными </w:t>
      </w:r>
      <w:r w:rsidR="00E336E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Постановлением Правит</w:t>
      </w:r>
      <w:r w:rsidR="003E499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ельства РФ от</w:t>
      </w:r>
      <w:r w:rsidR="007366E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18.11.2013 № 1034 </w:t>
      </w:r>
      <w:r w:rsidR="00E336E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коммерческом учете тепловой энергии, теплоносителя» </w:t>
      </w:r>
      <w:r w:rsidR="00FE14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– Правила  №1034)</w:t>
      </w:r>
      <w:r w:rsidR="00190A0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190A0E" w:rsidRPr="00D376A7">
        <w:rPr>
          <w:rFonts w:ascii="Times New Roman" w:hAnsi="Times New Roman" w:cs="Times New Roman"/>
          <w:sz w:val="20"/>
          <w:szCs w:val="20"/>
        </w:rPr>
        <w:t>Приказом Минстроя Росс</w:t>
      </w:r>
      <w:r w:rsidR="003E499A" w:rsidRPr="00D376A7">
        <w:rPr>
          <w:rFonts w:ascii="Times New Roman" w:hAnsi="Times New Roman" w:cs="Times New Roman"/>
          <w:sz w:val="20"/>
          <w:szCs w:val="20"/>
        </w:rPr>
        <w:t xml:space="preserve">ии от 17.03.2014 </w:t>
      </w:r>
      <w:r w:rsidR="00190A0E" w:rsidRPr="00D376A7">
        <w:rPr>
          <w:rFonts w:ascii="Times New Roman" w:hAnsi="Times New Roman" w:cs="Times New Roman"/>
          <w:sz w:val="20"/>
          <w:szCs w:val="20"/>
        </w:rPr>
        <w:t>№ 99/</w:t>
      </w:r>
      <w:proofErr w:type="spellStart"/>
      <w:r w:rsidR="00190A0E" w:rsidRPr="00D376A7">
        <w:rPr>
          <w:rFonts w:ascii="Times New Roman" w:hAnsi="Times New Roman" w:cs="Times New Roman"/>
          <w:sz w:val="20"/>
          <w:szCs w:val="20"/>
        </w:rPr>
        <w:t>пр</w:t>
      </w:r>
      <w:proofErr w:type="spellEnd"/>
      <w:r w:rsidR="00190A0E" w:rsidRPr="00D376A7">
        <w:rPr>
          <w:rFonts w:ascii="Times New Roman" w:hAnsi="Times New Roman" w:cs="Times New Roman"/>
          <w:sz w:val="20"/>
          <w:szCs w:val="20"/>
        </w:rPr>
        <w:t xml:space="preserve"> «Об утверждении Методики осуществления коммерческого учета тепловой энергии, теплоносителя» (далее – Методика № 99)</w:t>
      </w:r>
      <w:r w:rsidR="008F1D8A" w:rsidRPr="00D376A7">
        <w:rPr>
          <w:rFonts w:ascii="Times New Roman" w:hAnsi="Times New Roman" w:cs="Times New Roman"/>
          <w:sz w:val="20"/>
          <w:szCs w:val="20"/>
        </w:rPr>
        <w:t xml:space="preserve">, </w:t>
      </w:r>
      <w:r w:rsidR="006C11E7" w:rsidRPr="00D376A7">
        <w:rPr>
          <w:rFonts w:ascii="Times New Roman" w:hAnsi="Times New Roman" w:cs="Times New Roman"/>
          <w:sz w:val="20"/>
          <w:szCs w:val="20"/>
        </w:rPr>
        <w:t xml:space="preserve">Приказом Министерства энергетики РФ от 30 декабря 2008 г. N 325 </w:t>
      </w:r>
      <w:r w:rsidR="003154D0" w:rsidRPr="00D376A7">
        <w:rPr>
          <w:rFonts w:ascii="Times New Roman" w:hAnsi="Times New Roman" w:cs="Times New Roman"/>
          <w:sz w:val="20"/>
          <w:szCs w:val="20"/>
        </w:rPr>
        <w:t>«</w:t>
      </w:r>
      <w:r w:rsidR="006C11E7" w:rsidRPr="00D376A7">
        <w:rPr>
          <w:rFonts w:ascii="Times New Roman" w:hAnsi="Times New Roman" w:cs="Times New Roman"/>
          <w:sz w:val="20"/>
          <w:szCs w:val="20"/>
        </w:rPr>
        <w:t>Об утверждении порядка определения нормативов технологических потерь при передаче тепловой энергии, теплоносителя</w:t>
      </w:r>
      <w:r w:rsidR="003154D0" w:rsidRPr="00D376A7">
        <w:rPr>
          <w:rFonts w:ascii="Times New Roman" w:hAnsi="Times New Roman" w:cs="Times New Roman"/>
          <w:sz w:val="20"/>
          <w:szCs w:val="20"/>
        </w:rPr>
        <w:t>»</w:t>
      </w:r>
      <w:r w:rsidR="006C11E7" w:rsidRPr="00D376A7">
        <w:rPr>
          <w:rFonts w:ascii="Times New Roman" w:hAnsi="Times New Roman" w:cs="Times New Roman"/>
          <w:sz w:val="20"/>
          <w:szCs w:val="20"/>
        </w:rPr>
        <w:t xml:space="preserve">, </w:t>
      </w:r>
      <w:r w:rsidR="008F1D8A" w:rsidRPr="00D376A7">
        <w:rPr>
          <w:rFonts w:ascii="Times New Roman" w:hAnsi="Times New Roman" w:cs="Times New Roman"/>
          <w:sz w:val="20"/>
          <w:szCs w:val="20"/>
        </w:rPr>
        <w:t>Постановлением</w:t>
      </w:r>
      <w:r w:rsidR="00264E1C" w:rsidRPr="00D376A7">
        <w:rPr>
          <w:rFonts w:ascii="Times New Roman" w:hAnsi="Times New Roman" w:cs="Times New Roman"/>
          <w:sz w:val="20"/>
          <w:szCs w:val="20"/>
        </w:rPr>
        <w:t xml:space="preserve"> Правительства РФ от 30.11.2021 </w:t>
      </w:r>
      <w:r w:rsidR="008F1D8A" w:rsidRPr="00D376A7">
        <w:rPr>
          <w:rFonts w:ascii="Times New Roman" w:hAnsi="Times New Roman" w:cs="Times New Roman"/>
          <w:sz w:val="20"/>
          <w:szCs w:val="20"/>
        </w:rPr>
        <w:t>№ 2115 «Об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– Правила №</w:t>
      </w:r>
      <w:r w:rsidR="00667F4D" w:rsidRPr="00D376A7">
        <w:rPr>
          <w:rFonts w:ascii="Times New Roman" w:hAnsi="Times New Roman" w:cs="Times New Roman"/>
          <w:sz w:val="20"/>
          <w:szCs w:val="20"/>
        </w:rPr>
        <w:t xml:space="preserve"> </w:t>
      </w:r>
      <w:r w:rsidR="008F1D8A" w:rsidRPr="00D376A7">
        <w:rPr>
          <w:rFonts w:ascii="Times New Roman" w:hAnsi="Times New Roman" w:cs="Times New Roman"/>
          <w:sz w:val="20"/>
          <w:szCs w:val="20"/>
        </w:rPr>
        <w:t>2115)</w:t>
      </w:r>
      <w:r w:rsidR="00FE14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r w:rsidR="006103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103D6" w:rsidRPr="006103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Правилами организации коммерческого учета воды, сточных вод, утвержденных Постановлением Правительства РФ от 4 сентября 2013 г. </w:t>
      </w:r>
      <w:r w:rsidR="006103D6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6103D6" w:rsidRPr="006103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776 «Об утверждении Правил организации коммерческого учета воды, сточных вод» (далее – Правила № 776)</w:t>
      </w:r>
      <w:r w:rsidR="006103D6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б) нормативными правовыми актами компетентных органов РФ, призванных действующим в РФ законодательством осуществлять государственное регулирование цен и тарифов (все вышеизложенное далее по тексту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будет именоваться – действующее в РФ Законодательство); 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в) условиями настоящего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не противоречащими действующему в РФ Законодательству. При этом действующее в РФ Законодательство имеет для Сторон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юридический приоритет перед положениями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положения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вступающие в противоречие с действующим в РФ Законодательством, не должны применяться Сторонами; в подобных случаях выявившегося противоречия положений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нормам действующего в РФ Законодательства применяются последние, если конкретная ситуация, в связи с которой, при исполнении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возникли указанные противоречия, позволяет Сторонам точно и определенно установить подлежащие применению нормы действующего в РФ Законодательства и не требует при этом отдельного согласования Сторонами по указанному вопросу посредством заключения дополнительного соглашения к настоящему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у. </w:t>
      </w:r>
    </w:p>
    <w:p w:rsidR="00F368DF" w:rsidRPr="00D376A7" w:rsidRDefault="00226C31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тороны договорились, что термины и определения, используемые в настоящем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е, принимаются в значениях, определяемых действующим в РФ Законодательством.</w:t>
      </w:r>
    </w:p>
    <w:p w:rsidR="0068211C" w:rsidRPr="00D376A7" w:rsidRDefault="0068211C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586D" w:rsidRPr="00D376A7" w:rsidRDefault="00F368DF" w:rsidP="00307600">
      <w:pPr>
        <w:pStyle w:val="a9"/>
        <w:numPr>
          <w:ilvl w:val="0"/>
          <w:numId w:val="21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ПРЕДМЕТ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</w:p>
    <w:p w:rsidR="00F368DF" w:rsidRPr="00D376A7" w:rsidRDefault="00F368DF" w:rsidP="00946F9E">
      <w:pPr>
        <w:pStyle w:val="a9"/>
        <w:numPr>
          <w:ilvl w:val="1"/>
          <w:numId w:val="21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настоящему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Договору</w:t>
      </w:r>
      <w:r w:rsidR="003154D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</w:t>
      </w:r>
      <w:r w:rsidR="00412B9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диная т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еплоснабжающая организация </w:t>
      </w:r>
      <w:r w:rsidR="009304E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</w:t>
      </w:r>
      <w:r w:rsidR="00EF70B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ляет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тепловую энергию (мощность)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(или) теплоноситель, </w:t>
      </w:r>
      <w:r w:rsidR="00F67A8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горячую воду 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по тексту – коммунальные ресурсы), </w:t>
      </w:r>
      <w:r w:rsidR="00C002D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в зависимости от технических характеристик объекта Потребителя</w:t>
      </w:r>
      <w:r w:rsidR="00F67A8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</w:t>
      </w:r>
      <w:r w:rsidR="00C002D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7A8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непосредственном </w:t>
      </w:r>
      <w:r w:rsidR="00C637E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присоединении</w:t>
      </w:r>
      <w:r w:rsidR="00F67A8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сетей Потребителя</w:t>
      </w:r>
      <w:r w:rsidR="00C637E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67A8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централизованным </w:t>
      </w:r>
      <w:r w:rsidR="00C637E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тепловым </w:t>
      </w:r>
      <w:r w:rsidR="00F67A8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сетям и </w:t>
      </w:r>
      <w:r w:rsidR="00C637E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(или) сетям </w:t>
      </w:r>
      <w:r w:rsidR="00F67A8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горячего водоснабжения</w:t>
      </w:r>
      <w:r w:rsidR="00C637E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сети)</w:t>
      </w:r>
      <w:r w:rsidR="00F67A8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Потребитель обязан принять и оплатить </w:t>
      </w:r>
      <w:r w:rsidR="00C637E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поставленные 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коммунальные ресур</w:t>
      </w:r>
      <w:r w:rsidR="0069576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EF70B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сроки и на условиях, предусмотренных настоящим Договором,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соблюдая режим потребления </w:t>
      </w:r>
      <w:r w:rsidR="003154D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EF70B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C834B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F70B2" w:rsidRPr="00D376A7" w:rsidRDefault="00EF70B2" w:rsidP="008E4090">
      <w:pPr>
        <w:pStyle w:val="af8"/>
        <w:shd w:val="clear" w:color="auto" w:fill="FFFFFF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D376A7">
        <w:rPr>
          <w:rFonts w:ascii="Times New Roman" w:hAnsi="Times New Roman" w:cs="Times New Roman"/>
        </w:rPr>
        <w:t>1.2.</w:t>
      </w:r>
      <w:r w:rsidRPr="00D376A7">
        <w:rPr>
          <w:rFonts w:ascii="Times New Roman" w:hAnsi="Times New Roman" w:cs="Times New Roman"/>
        </w:rPr>
        <w:tab/>
      </w:r>
      <w:r w:rsidR="00FB6C58">
        <w:rPr>
          <w:rFonts w:ascii="Times New Roman" w:hAnsi="Times New Roman" w:cs="Times New Roman"/>
        </w:rPr>
        <w:t>Точки поставки, о</w:t>
      </w:r>
      <w:r w:rsidRPr="00D376A7">
        <w:rPr>
          <w:rFonts w:ascii="Times New Roman" w:hAnsi="Times New Roman" w:cs="Times New Roman"/>
        </w:rPr>
        <w:t xml:space="preserve">бъекты Потребителя, на которые подается тепловая энергия, их тепловые нагрузки, а также общая подключенная тепловая нагрузка (Гкал/час) указаны в Приложении № </w:t>
      </w:r>
      <w:r w:rsidR="00375D59">
        <w:rPr>
          <w:rFonts w:ascii="Times New Roman" w:hAnsi="Times New Roman" w:cs="Times New Roman"/>
        </w:rPr>
        <w:t>2</w:t>
      </w:r>
      <w:r w:rsidRPr="00D376A7">
        <w:rPr>
          <w:rFonts w:ascii="Times New Roman" w:hAnsi="Times New Roman" w:cs="Times New Roman"/>
        </w:rPr>
        <w:t xml:space="preserve"> к Договору</w:t>
      </w:r>
      <w:r w:rsidRPr="00D376A7">
        <w:rPr>
          <w:rFonts w:ascii="Times New Roman" w:hAnsi="Times New Roman" w:cs="Times New Roman"/>
          <w:sz w:val="22"/>
          <w:szCs w:val="22"/>
        </w:rPr>
        <w:t>.</w:t>
      </w:r>
    </w:p>
    <w:p w:rsidR="00EF70B2" w:rsidRPr="00D376A7" w:rsidRDefault="00F368DF" w:rsidP="00EF70B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2C4DB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EF70B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2C4DB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EF70B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Отпуск 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коммунальных ресурсов </w:t>
      </w:r>
      <w:r w:rsidR="00EF70B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Потребителю производится через присоединенную сеть на границе балансовой принадлежности сетей и сетей Потребителя, установленной Актом </w:t>
      </w:r>
      <w:r w:rsidR="00CB6F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разграничения </w:t>
      </w:r>
      <w:r w:rsidR="00136D5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балансовой принадлежности тепловых сетей и эксплуатационной ответственности</w:t>
      </w:r>
      <w:r w:rsidR="00EF70B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Сторон (Приложение № </w:t>
      </w:r>
      <w:r w:rsidR="00375D59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EF70B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Договору). </w:t>
      </w:r>
    </w:p>
    <w:p w:rsidR="00760DB3" w:rsidRPr="00D376A7" w:rsidRDefault="00EF70B2" w:rsidP="00EF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1.4.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Местом исполнения обязательств ЕТО является точка поставки, которая располагается на границе балансовой принадлежности теплопотребляющей установки или тепловой сети Потребителя и тепловой сети ЕТО и/или РСО, либо в точке подключения к бесхозяйной тепловой сети.</w:t>
      </w:r>
    </w:p>
    <w:p w:rsidR="00CD24DA" w:rsidRPr="00D376A7" w:rsidRDefault="00CD24DA" w:rsidP="00CD24D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1.5. Настоящим Договором устанавливается следующий режим отпуска коммунального ресурса для нужд отопления: бесперебойное круглосуточное в течение отопительного сезона.</w:t>
      </w:r>
      <w:r w:rsidR="006C11E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Начало и окончание отопительного сезона устанавливаются Постановлением </w:t>
      </w:r>
      <w:r w:rsidR="00AC12E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дминистрации муниципального округа Шатура.</w:t>
      </w:r>
    </w:p>
    <w:p w:rsidR="00BA6BF0" w:rsidRPr="00D376A7" w:rsidRDefault="00BA6BF0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1.6. Основанием для подачи тепловой энергии и теплоносителя после перерыва в течение неотопительного (летнего) периода является </w:t>
      </w:r>
      <w:r w:rsidR="00E1358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наличие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Акта готовности теплопотребляющей энергоустановки Потребителя к отопительному периоду, оформленн</w:t>
      </w:r>
      <w:r w:rsidR="00E1358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действующим в РФ Законодательством.</w:t>
      </w:r>
    </w:p>
    <w:p w:rsidR="006C11E7" w:rsidRPr="00D376A7" w:rsidRDefault="006C11E7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68DF" w:rsidRPr="00D376A7" w:rsidRDefault="00F368DF" w:rsidP="00307600">
      <w:pPr>
        <w:pStyle w:val="a9"/>
        <w:numPr>
          <w:ilvl w:val="0"/>
          <w:numId w:val="21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КОЛИЧЕСТВО И КАЧЕСТВО </w:t>
      </w:r>
      <w:r w:rsidR="00AC12E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</w:p>
    <w:p w:rsidR="001657B0" w:rsidRPr="00D376A7" w:rsidRDefault="00F368DF" w:rsidP="00EF70B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2.1. 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Величина тепловой нагрузки теплопотребляющих установок потребителя с указанием тепловой нагрузки по каждому объекту и видам теплопотребления (на отопление, вентиляцию, кондиционирование, осуществление технологических процессов, горячее водоснабжение) указаны раздельно по в</w:t>
      </w:r>
      <w:r w:rsidR="00375D59">
        <w:rPr>
          <w:rFonts w:ascii="Times New Roman" w:eastAsia="Times New Roman" w:hAnsi="Times New Roman" w:cs="Times New Roman"/>
          <w:sz w:val="20"/>
          <w:szCs w:val="20"/>
          <w:lang w:eastAsia="ru-RU"/>
        </w:rPr>
        <w:t>идам потребления в Приложении № 2</w:t>
      </w:r>
      <w:r w:rsidR="004A346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у.</w:t>
      </w:r>
    </w:p>
    <w:p w:rsidR="001657B0" w:rsidRPr="00D376A7" w:rsidRDefault="001657B0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2.3. </w:t>
      </w:r>
      <w:r w:rsidR="00AB23D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Договорн</w:t>
      </w:r>
      <w:r w:rsidR="003154D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AB23D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й </w:t>
      </w:r>
      <w:r w:rsidR="004767F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(плановый) </w:t>
      </w:r>
      <w:r w:rsidR="00AB23D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объем потребления (с разбивкой помесячно и в целом по году) тепловой энергии в соответствии с Правилами № 808 заявляется Потр</w:t>
      </w:r>
      <w:r w:rsidR="003E499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ебителем ежегодно </w:t>
      </w:r>
      <w:r w:rsidR="00AB23D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 1 марта года, предшествующего году, в котором предполагается поставка. Если объем потребления не заявлен в указанные сроки, в следующем году действуют объемы потребления текущего года.</w:t>
      </w:r>
    </w:p>
    <w:p w:rsidR="001657B0" w:rsidRPr="00D376A7" w:rsidRDefault="001657B0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2.4. Договорн</w:t>
      </w:r>
      <w:r w:rsidR="003154D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й </w:t>
      </w:r>
      <w:r w:rsidR="0028720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(плановый)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объем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3154D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разбивкой по месяцам</w:t>
      </w:r>
      <w:r w:rsidR="007B483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поставляемый Единой т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еплоснабжающей организацией и приобретаемый Потребителем, указывается в Приложении № </w:t>
      </w:r>
      <w:r w:rsidR="00375D59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</w:t>
      </w:r>
      <w:r w:rsidR="00AE4DF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у. </w:t>
      </w:r>
    </w:p>
    <w:p w:rsidR="00A62AFD" w:rsidRPr="00D376A7" w:rsidRDefault="00667F4D" w:rsidP="00C22C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2.4.1.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22CD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Договорной (плановый) объем коммунальных ресурсов рассчитывается по каждой точке поставки и каждого коммунального ресурса для нужд:</w:t>
      </w:r>
    </w:p>
    <w:p w:rsidR="007132EC" w:rsidRPr="00D376A7" w:rsidRDefault="00667F4D" w:rsidP="007132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а)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отоплени</w:t>
      </w:r>
      <w:r w:rsidR="00C22CD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132EC" w:rsidRPr="00D376A7" w:rsidRDefault="00667F4D" w:rsidP="007132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б)</w:t>
      </w:r>
      <w:r w:rsidR="003154D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горяче</w:t>
      </w:r>
      <w:r w:rsidR="00C22CD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го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водоснабжение (ГВС)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зависимости от типа системы:</w:t>
      </w:r>
    </w:p>
    <w:p w:rsidR="007132EC" w:rsidRPr="00D376A7" w:rsidRDefault="00A62AFD" w:rsidP="00A62A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E9201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 отбором теплоносителя на нужды ГВС из системы теплоснабжения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132EC" w:rsidRPr="00D376A7" w:rsidRDefault="00A62AFD" w:rsidP="007132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2E73F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из</w:t>
      </w:r>
      <w:r w:rsidR="00E9201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систем</w:t>
      </w:r>
      <w:r w:rsidR="002E73F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="007132E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ГВС.</w:t>
      </w:r>
    </w:p>
    <w:p w:rsidR="00375D59" w:rsidRDefault="00A62AFD" w:rsidP="00375D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2.4.2. </w:t>
      </w:r>
      <w:r w:rsidR="00A5224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Расчетный </w:t>
      </w:r>
      <w:r w:rsidR="006103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максимальный </w:t>
      </w:r>
      <w:r w:rsidR="00A5224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объем тепловых потерь при транспортировке теплоносителя </w:t>
      </w:r>
      <w:r w:rsidR="00375D5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Приложении № </w:t>
      </w:r>
      <w:r w:rsidR="00036F7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375D5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</w:t>
      </w:r>
      <w:r w:rsidR="00375D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у. </w:t>
      </w:r>
    </w:p>
    <w:p w:rsidR="001657B0" w:rsidRPr="00D376A7" w:rsidRDefault="00FE14E5" w:rsidP="00375D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наличии потерь тепловой энергии на участке тепловой сети Потребителя от границы раздела балансовой принадлежности до точки учета, тепловые потери относятся на Потребителя.</w:t>
      </w:r>
    </w:p>
    <w:p w:rsidR="00695D33" w:rsidRPr="00D376A7" w:rsidRDefault="00695D33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Ра</w:t>
      </w:r>
      <w:r w:rsidR="0015654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счет таких потерь осуществляет Единая т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еплоснабжающая организация и включает их в договорный объем потребления тепловой энергии. </w:t>
      </w:r>
    </w:p>
    <w:p w:rsidR="001657B0" w:rsidRPr="00D376A7" w:rsidRDefault="001657B0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2.5. Показатели качества поставляем</w:t>
      </w:r>
      <w:r w:rsidR="00667F4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ых коммунальных ресурсов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в Приложении № </w:t>
      </w:r>
      <w:r w:rsidR="00375D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="0015654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Договору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657B0" w:rsidRPr="00D376A7" w:rsidRDefault="001657B0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Температура теплоносителя определяется в соответствии с Температурным графиком регулирования отпуска тепла с источника тепловой энергии, предусмо</w:t>
      </w:r>
      <w:r w:rsidR="002C4DB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тренного схемой теплоснабжения</w:t>
      </w:r>
      <w:r w:rsidR="008E409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округа Шатура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657B0" w:rsidRPr="00D376A7" w:rsidRDefault="001657B0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2.6. При нарушении режима потребления тепловой энергии, в том числе </w:t>
      </w:r>
      <w:r w:rsidR="00151C2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превышении фактического объема потребления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коммунальных ресурсов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над договорным </w:t>
      </w:r>
      <w:r w:rsidR="0028720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(плановым)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объемом потребления исходя из договорной </w:t>
      </w:r>
      <w:r w:rsidR="004767F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(плановой)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величины тепловой нагрузки, или </w:t>
      </w:r>
      <w:r w:rsidR="002161B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отсутствии коммерческого учета тепловой энергии, в случаях, предусмотренных </w:t>
      </w:r>
      <w:r w:rsidR="002161B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действующим в РФ Законодательством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Потребитель</w:t>
      </w:r>
      <w:r w:rsidR="00A5224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допустивший указанные нарушения, обязан оплатить </w:t>
      </w:r>
      <w:r w:rsidR="0015654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Единой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теплоснабжающей орга</w:t>
      </w:r>
      <w:r w:rsidR="004A346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низации объем сверхдоговорного,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безучетного потребления или потребления с нарушением режима потребления с применением к тарифам в сфере теплоснабжения повышающих коэффициентов, установленных органом исполнительной власти субъекта Российской Федерации в области государственного регулирования тарифов.</w:t>
      </w:r>
    </w:p>
    <w:p w:rsidR="001657B0" w:rsidRPr="00D376A7" w:rsidRDefault="001657B0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2.7. Потребитель вправе не менее чем за 90 дней до окончания срока действия </w:t>
      </w:r>
      <w:r w:rsidR="002F604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направить заявку на изменение заявленного объема потребления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 Изменение (пересмотр) тепловых нагрузок осуществляется в порядке, определяемом уполномоченным федеральным органом исполнительной власти</w:t>
      </w:r>
      <w:r w:rsidR="00D559B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 согласованию с 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216EC9" w:rsidRPr="00D376A7" w:rsidRDefault="00D559BA" w:rsidP="000A72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2.8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 Стороны</w:t>
      </w:r>
      <w:r w:rsidR="003633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определили, что в случае, если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Потребитель, не потребл</w:t>
      </w:r>
      <w:r w:rsidR="00273F01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яет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коммунальные ресурсы 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настоящему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9576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оговору и не осуществил отсоединение принадлежащих им теплопотребляющих установок от тепловой сети в целях сохранения возможности возобновления потребления тепловой энергии, </w:t>
      </w:r>
      <w:r w:rsidR="00DE50C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он 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оплачивает </w:t>
      </w:r>
      <w:r w:rsidR="0060703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ЕТО 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по поддержанию резервной тепловой мощности по регулируемым тарифам или по ценам, определяемым соглашением 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торон </w:t>
      </w:r>
      <w:r w:rsidR="002F604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="007C0FE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1657B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случаях, предусмотренных </w:t>
      </w:r>
      <w:r w:rsidR="00DE50C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действующим в РФ Законодательством</w:t>
      </w:r>
      <w:r w:rsidR="00EF35A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E50C5" w:rsidRPr="00D376A7" w:rsidRDefault="00DE50C5" w:rsidP="000A72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16EC9" w:rsidRPr="00D376A7" w:rsidRDefault="00216EC9" w:rsidP="00307600">
      <w:pPr>
        <w:autoSpaceDE w:val="0"/>
        <w:autoSpaceDN w:val="0"/>
        <w:adjustRightInd w:val="0"/>
        <w:spacing w:after="12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3. КОММЕРЧЕСКИЙ УЧЕТ </w:t>
      </w:r>
    </w:p>
    <w:p w:rsidR="00F155DB" w:rsidRPr="00D376A7" w:rsidRDefault="00216EC9" w:rsidP="00F155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3.1.</w:t>
      </w:r>
      <w:r w:rsidR="00F155DB" w:rsidRPr="00D376A7">
        <w:rPr>
          <w:rFonts w:ascii="Times New Roman" w:hAnsi="Times New Roman" w:cs="Times New Roman"/>
          <w:sz w:val="20"/>
          <w:szCs w:val="20"/>
        </w:rPr>
        <w:t xml:space="preserve"> Коммерческий учет </w:t>
      </w:r>
      <w:r w:rsidR="00F155D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F155DB" w:rsidRPr="00D376A7">
        <w:rPr>
          <w:rFonts w:ascii="Times New Roman" w:hAnsi="Times New Roman" w:cs="Times New Roman"/>
          <w:sz w:val="20"/>
          <w:szCs w:val="20"/>
        </w:rPr>
        <w:t xml:space="preserve"> организуется в целях:</w:t>
      </w:r>
    </w:p>
    <w:p w:rsidR="00F155DB" w:rsidRPr="00D376A7" w:rsidRDefault="00F155DB" w:rsidP="00F155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а) осуществления расчетов между Единой теплоснабжающей организацией и Потребителем за поставленные коммунальные ресурсы;</w:t>
      </w:r>
    </w:p>
    <w:p w:rsidR="00F155DB" w:rsidRPr="00D376A7" w:rsidRDefault="00F155DB" w:rsidP="00F155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б) контроля за тепловыми и гидравлическими режимами работы систем теплоснабжения и теплопотребляющих установок;</w:t>
      </w:r>
    </w:p>
    <w:p w:rsidR="00F155DB" w:rsidRPr="00D376A7" w:rsidRDefault="00F155DB" w:rsidP="00F155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в) контроля за рациональным использованием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hAnsi="Times New Roman" w:cs="Times New Roman"/>
          <w:sz w:val="20"/>
          <w:szCs w:val="20"/>
        </w:rPr>
        <w:t>;</w:t>
      </w:r>
    </w:p>
    <w:p w:rsidR="00F155DB" w:rsidRPr="00D376A7" w:rsidRDefault="00F155DB" w:rsidP="00F155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г) документирования параметров теплоносителя - массы (объема), температуры и давления.</w:t>
      </w:r>
    </w:p>
    <w:p w:rsidR="00216EC9" w:rsidRPr="00D376A7" w:rsidRDefault="0060703C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3.1.2. </w:t>
      </w:r>
      <w:r w:rsidR="00216EC9" w:rsidRPr="00D376A7">
        <w:rPr>
          <w:rFonts w:ascii="Times New Roman" w:hAnsi="Times New Roman" w:cs="Times New Roman"/>
          <w:sz w:val="20"/>
          <w:szCs w:val="20"/>
        </w:rPr>
        <w:t xml:space="preserve">Коммерческий учет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216EC9" w:rsidRPr="00D376A7">
        <w:rPr>
          <w:rFonts w:ascii="Times New Roman" w:hAnsi="Times New Roman" w:cs="Times New Roman"/>
          <w:sz w:val="20"/>
          <w:szCs w:val="20"/>
        </w:rPr>
        <w:t xml:space="preserve"> осуществляется Сторонами в соответствии с Правилами № 1034, при наличии у Потребителя на </w:t>
      </w:r>
      <w:r w:rsidR="00D559BA" w:rsidRPr="00D376A7">
        <w:rPr>
          <w:rFonts w:ascii="Times New Roman" w:hAnsi="Times New Roman" w:cs="Times New Roman"/>
          <w:sz w:val="20"/>
          <w:szCs w:val="20"/>
        </w:rPr>
        <w:t>объектах приборов</w:t>
      </w:r>
      <w:r w:rsidR="00216EC9" w:rsidRPr="00D376A7">
        <w:rPr>
          <w:rFonts w:ascii="Times New Roman" w:hAnsi="Times New Roman" w:cs="Times New Roman"/>
          <w:sz w:val="20"/>
          <w:szCs w:val="20"/>
        </w:rPr>
        <w:t xml:space="preserve"> учета, допущенных в эксплуатацию.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Сведения об установленных приборах учета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AE03CA" w:rsidRPr="00D376A7">
        <w:rPr>
          <w:rFonts w:ascii="Times New Roman" w:hAnsi="Times New Roman" w:cs="Times New Roman"/>
          <w:sz w:val="20"/>
          <w:szCs w:val="20"/>
        </w:rPr>
        <w:t xml:space="preserve"> </w:t>
      </w:r>
      <w:r w:rsidRPr="00D376A7">
        <w:rPr>
          <w:rFonts w:ascii="Times New Roman" w:hAnsi="Times New Roman" w:cs="Times New Roman"/>
          <w:sz w:val="20"/>
          <w:szCs w:val="20"/>
        </w:rPr>
        <w:t xml:space="preserve">указываются в Приложении № </w:t>
      </w:r>
      <w:r w:rsidR="00375D59">
        <w:rPr>
          <w:rFonts w:ascii="Times New Roman" w:hAnsi="Times New Roman" w:cs="Times New Roman"/>
          <w:sz w:val="20"/>
          <w:szCs w:val="20"/>
        </w:rPr>
        <w:t>3</w:t>
      </w:r>
      <w:r w:rsidRPr="00D376A7">
        <w:rPr>
          <w:rFonts w:ascii="Times New Roman" w:hAnsi="Times New Roman" w:cs="Times New Roman"/>
          <w:sz w:val="20"/>
          <w:szCs w:val="20"/>
        </w:rPr>
        <w:t xml:space="preserve"> к Договору.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lastRenderedPageBreak/>
        <w:t>3.1.</w:t>
      </w:r>
      <w:r w:rsidR="0060703C" w:rsidRPr="00D376A7">
        <w:rPr>
          <w:rFonts w:ascii="Times New Roman" w:hAnsi="Times New Roman" w:cs="Times New Roman"/>
          <w:sz w:val="20"/>
          <w:szCs w:val="20"/>
        </w:rPr>
        <w:t>3</w:t>
      </w:r>
      <w:r w:rsidRPr="00D376A7">
        <w:rPr>
          <w:rFonts w:ascii="Times New Roman" w:hAnsi="Times New Roman" w:cs="Times New Roman"/>
          <w:sz w:val="20"/>
          <w:szCs w:val="20"/>
        </w:rPr>
        <w:t xml:space="preserve">. Коммерческий учет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AE03CA" w:rsidRPr="00D376A7">
        <w:rPr>
          <w:rFonts w:ascii="Times New Roman" w:hAnsi="Times New Roman" w:cs="Times New Roman"/>
          <w:sz w:val="20"/>
          <w:szCs w:val="20"/>
        </w:rPr>
        <w:t xml:space="preserve"> </w:t>
      </w:r>
      <w:r w:rsidRPr="00D376A7">
        <w:rPr>
          <w:rFonts w:ascii="Times New Roman" w:hAnsi="Times New Roman" w:cs="Times New Roman"/>
          <w:sz w:val="20"/>
          <w:szCs w:val="20"/>
        </w:rPr>
        <w:t xml:space="preserve">осуществляется с помощью приборов учета, которые устанавливаются в точке учета, расположенной на границе балансовой принадлежности, если </w:t>
      </w:r>
      <w:r w:rsidR="00BB677A" w:rsidRPr="00D376A7">
        <w:rPr>
          <w:rFonts w:ascii="Times New Roman" w:hAnsi="Times New Roman" w:cs="Times New Roman"/>
          <w:sz w:val="20"/>
          <w:szCs w:val="20"/>
        </w:rPr>
        <w:t>Д</w:t>
      </w:r>
      <w:r w:rsidRPr="00D376A7">
        <w:rPr>
          <w:rFonts w:ascii="Times New Roman" w:hAnsi="Times New Roman" w:cs="Times New Roman"/>
          <w:sz w:val="20"/>
          <w:szCs w:val="20"/>
        </w:rPr>
        <w:t>оговором не определена иная точка учета.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3.1.</w:t>
      </w:r>
      <w:r w:rsidR="0060703C" w:rsidRPr="00D376A7">
        <w:rPr>
          <w:rFonts w:ascii="Times New Roman" w:hAnsi="Times New Roman" w:cs="Times New Roman"/>
          <w:sz w:val="20"/>
          <w:szCs w:val="20"/>
        </w:rPr>
        <w:t>4</w:t>
      </w:r>
      <w:r w:rsidRPr="00D376A7">
        <w:rPr>
          <w:rFonts w:ascii="Times New Roman" w:hAnsi="Times New Roman" w:cs="Times New Roman"/>
          <w:sz w:val="20"/>
          <w:szCs w:val="20"/>
        </w:rPr>
        <w:t xml:space="preserve">. В случае если одна из </w:t>
      </w:r>
      <w:r w:rsidR="00A62AFD" w:rsidRPr="00D376A7">
        <w:rPr>
          <w:rFonts w:ascii="Times New Roman" w:hAnsi="Times New Roman" w:cs="Times New Roman"/>
          <w:sz w:val="20"/>
          <w:szCs w:val="20"/>
        </w:rPr>
        <w:t>С</w:t>
      </w:r>
      <w:r w:rsidRPr="00D376A7">
        <w:rPr>
          <w:rFonts w:ascii="Times New Roman" w:hAnsi="Times New Roman" w:cs="Times New Roman"/>
          <w:sz w:val="20"/>
          <w:szCs w:val="20"/>
        </w:rPr>
        <w:t xml:space="preserve">торон </w:t>
      </w:r>
      <w:r w:rsidR="0069576B" w:rsidRPr="00D376A7">
        <w:rPr>
          <w:rFonts w:ascii="Times New Roman" w:hAnsi="Times New Roman" w:cs="Times New Roman"/>
          <w:sz w:val="20"/>
          <w:szCs w:val="20"/>
        </w:rPr>
        <w:t>Д</w:t>
      </w:r>
      <w:r w:rsidRPr="00D376A7">
        <w:rPr>
          <w:rFonts w:ascii="Times New Roman" w:hAnsi="Times New Roman" w:cs="Times New Roman"/>
          <w:sz w:val="20"/>
          <w:szCs w:val="20"/>
        </w:rPr>
        <w:t xml:space="preserve">оговора, обязанная в соответствии с федеральными законами установить прибор учета, не выполняет эту обязанность, другая </w:t>
      </w:r>
      <w:r w:rsidR="00A62AFD" w:rsidRPr="00D376A7">
        <w:rPr>
          <w:rFonts w:ascii="Times New Roman" w:hAnsi="Times New Roman" w:cs="Times New Roman"/>
          <w:sz w:val="20"/>
          <w:szCs w:val="20"/>
        </w:rPr>
        <w:t>С</w:t>
      </w:r>
      <w:r w:rsidRPr="00D376A7">
        <w:rPr>
          <w:rFonts w:ascii="Times New Roman" w:hAnsi="Times New Roman" w:cs="Times New Roman"/>
          <w:sz w:val="20"/>
          <w:szCs w:val="20"/>
        </w:rPr>
        <w:t xml:space="preserve">торона </w:t>
      </w:r>
      <w:r w:rsidR="0069576B" w:rsidRPr="00D376A7">
        <w:rPr>
          <w:rFonts w:ascii="Times New Roman" w:hAnsi="Times New Roman" w:cs="Times New Roman"/>
          <w:sz w:val="20"/>
          <w:szCs w:val="20"/>
        </w:rPr>
        <w:t>Д</w:t>
      </w:r>
      <w:r w:rsidRPr="00D376A7">
        <w:rPr>
          <w:rFonts w:ascii="Times New Roman" w:hAnsi="Times New Roman" w:cs="Times New Roman"/>
          <w:sz w:val="20"/>
          <w:szCs w:val="20"/>
        </w:rPr>
        <w:t xml:space="preserve">оговора </w:t>
      </w:r>
      <w:r w:rsidR="00D559BA" w:rsidRPr="00D376A7">
        <w:rPr>
          <w:rFonts w:ascii="Times New Roman" w:hAnsi="Times New Roman" w:cs="Times New Roman"/>
          <w:sz w:val="20"/>
          <w:szCs w:val="20"/>
        </w:rPr>
        <w:t>может</w:t>
      </w:r>
      <w:r w:rsidRPr="00D376A7">
        <w:rPr>
          <w:rFonts w:ascii="Times New Roman" w:hAnsi="Times New Roman" w:cs="Times New Roman"/>
          <w:sz w:val="20"/>
          <w:szCs w:val="20"/>
        </w:rPr>
        <w:t xml:space="preserve"> в порядке, установленном </w:t>
      </w:r>
      <w:r w:rsidR="00225F0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действующим в РФ Законодательством</w:t>
      </w:r>
      <w:r w:rsidRPr="00D376A7">
        <w:rPr>
          <w:rFonts w:ascii="Times New Roman" w:hAnsi="Times New Roman" w:cs="Times New Roman"/>
          <w:sz w:val="20"/>
          <w:szCs w:val="20"/>
        </w:rPr>
        <w:t xml:space="preserve">, установить прибор учета для осуществления расчетов по </w:t>
      </w:r>
      <w:r w:rsidR="0069576B" w:rsidRPr="00D376A7">
        <w:rPr>
          <w:rFonts w:ascii="Times New Roman" w:hAnsi="Times New Roman" w:cs="Times New Roman"/>
          <w:sz w:val="20"/>
          <w:szCs w:val="20"/>
        </w:rPr>
        <w:t>Д</w:t>
      </w:r>
      <w:r w:rsidRPr="00D376A7">
        <w:rPr>
          <w:rFonts w:ascii="Times New Roman" w:hAnsi="Times New Roman" w:cs="Times New Roman"/>
          <w:sz w:val="20"/>
          <w:szCs w:val="20"/>
        </w:rPr>
        <w:t>оговору.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3.1.</w:t>
      </w:r>
      <w:r w:rsidR="0060703C" w:rsidRPr="00D376A7">
        <w:rPr>
          <w:rFonts w:ascii="Times New Roman" w:hAnsi="Times New Roman" w:cs="Times New Roman"/>
          <w:sz w:val="20"/>
          <w:szCs w:val="20"/>
        </w:rPr>
        <w:t>5</w:t>
      </w:r>
      <w:r w:rsidRPr="00D376A7">
        <w:rPr>
          <w:rFonts w:ascii="Times New Roman" w:hAnsi="Times New Roman" w:cs="Times New Roman"/>
          <w:sz w:val="20"/>
          <w:szCs w:val="20"/>
        </w:rPr>
        <w:t xml:space="preserve">. В случае если обеими </w:t>
      </w:r>
      <w:r w:rsidR="00A62AFD" w:rsidRPr="00D376A7">
        <w:rPr>
          <w:rFonts w:ascii="Times New Roman" w:hAnsi="Times New Roman" w:cs="Times New Roman"/>
          <w:sz w:val="20"/>
          <w:szCs w:val="20"/>
        </w:rPr>
        <w:t>С</w:t>
      </w:r>
      <w:r w:rsidRPr="00D376A7">
        <w:rPr>
          <w:rFonts w:ascii="Times New Roman" w:hAnsi="Times New Roman" w:cs="Times New Roman"/>
          <w:sz w:val="20"/>
          <w:szCs w:val="20"/>
        </w:rPr>
        <w:t xml:space="preserve">торонами </w:t>
      </w:r>
      <w:r w:rsidR="0069576B" w:rsidRPr="00D376A7">
        <w:rPr>
          <w:rFonts w:ascii="Times New Roman" w:hAnsi="Times New Roman" w:cs="Times New Roman"/>
          <w:sz w:val="20"/>
          <w:szCs w:val="20"/>
        </w:rPr>
        <w:t>Д</w:t>
      </w:r>
      <w:r w:rsidRPr="00D376A7">
        <w:rPr>
          <w:rFonts w:ascii="Times New Roman" w:hAnsi="Times New Roman" w:cs="Times New Roman"/>
          <w:sz w:val="20"/>
          <w:szCs w:val="20"/>
        </w:rPr>
        <w:t xml:space="preserve">оговора установлен прибор учета, для коммерческого учета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hAnsi="Times New Roman" w:cs="Times New Roman"/>
          <w:sz w:val="20"/>
          <w:szCs w:val="20"/>
        </w:rPr>
        <w:t xml:space="preserve"> по </w:t>
      </w:r>
      <w:r w:rsidR="0069576B" w:rsidRPr="00D376A7">
        <w:rPr>
          <w:rFonts w:ascii="Times New Roman" w:hAnsi="Times New Roman" w:cs="Times New Roman"/>
          <w:sz w:val="20"/>
          <w:szCs w:val="20"/>
        </w:rPr>
        <w:t>Д</w:t>
      </w:r>
      <w:r w:rsidRPr="00D376A7">
        <w:rPr>
          <w:rFonts w:ascii="Times New Roman" w:hAnsi="Times New Roman" w:cs="Times New Roman"/>
          <w:sz w:val="20"/>
          <w:szCs w:val="20"/>
        </w:rPr>
        <w:t>оговору применяются показания того прибора учета, который установлен на границе балансовой принадлежности.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При наличии 2 равнозначных узлов учета по разные стороны границы балансовой принадлежности для коммерческого учета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hAnsi="Times New Roman" w:cs="Times New Roman"/>
          <w:sz w:val="20"/>
          <w:szCs w:val="20"/>
        </w:rPr>
        <w:t xml:space="preserve"> принимаются показания узла учета, обеспечивающего учет с минимальной погрешностью. Погрешность в этом случае складывается из величины </w:t>
      </w:r>
      <w:r w:rsidR="002C4DBB" w:rsidRPr="00D376A7">
        <w:rPr>
          <w:rFonts w:ascii="Times New Roman" w:hAnsi="Times New Roman" w:cs="Times New Roman"/>
          <w:sz w:val="20"/>
          <w:szCs w:val="20"/>
        </w:rPr>
        <w:t>не измеряемых</w:t>
      </w:r>
      <w:r w:rsidRPr="00D376A7">
        <w:rPr>
          <w:rFonts w:ascii="Times New Roman" w:hAnsi="Times New Roman" w:cs="Times New Roman"/>
          <w:sz w:val="20"/>
          <w:szCs w:val="20"/>
        </w:rPr>
        <w:t xml:space="preserve"> тепловых потерь от границы балансовой принадлежности до узла учета и приведенной погрешности измерений.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3.1.</w:t>
      </w:r>
      <w:r w:rsidR="0060703C" w:rsidRPr="00D376A7">
        <w:rPr>
          <w:rFonts w:ascii="Times New Roman" w:hAnsi="Times New Roman" w:cs="Times New Roman"/>
          <w:sz w:val="20"/>
          <w:szCs w:val="20"/>
        </w:rPr>
        <w:t>6</w:t>
      </w:r>
      <w:r w:rsidRPr="00D376A7">
        <w:rPr>
          <w:rFonts w:ascii="Times New Roman" w:hAnsi="Times New Roman" w:cs="Times New Roman"/>
          <w:sz w:val="20"/>
          <w:szCs w:val="20"/>
        </w:rPr>
        <w:t xml:space="preserve">. Используемые приборы учета должны соответствовать требованиям </w:t>
      </w:r>
      <w:r w:rsidR="00225F0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в РФ Законодательства</w:t>
      </w:r>
      <w:r w:rsidRPr="00D376A7">
        <w:rPr>
          <w:rFonts w:ascii="Times New Roman" w:hAnsi="Times New Roman" w:cs="Times New Roman"/>
          <w:sz w:val="20"/>
          <w:szCs w:val="20"/>
        </w:rPr>
        <w:t xml:space="preserve"> об обеспечении единства измерений, действующим на момент ввода приборов учета в эксплуатацию.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По истечении интервала между поверками либо после выхода приборов учета из строя или их утраты, если это произошло до истечения межповерочного интервала, приборы учета, не соответствующие требованиям </w:t>
      </w:r>
      <w:r w:rsidR="00684DF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в РФ Законодательства</w:t>
      </w:r>
      <w:r w:rsidR="00684DF9" w:rsidRPr="00D376A7">
        <w:rPr>
          <w:rFonts w:ascii="Times New Roman" w:hAnsi="Times New Roman" w:cs="Times New Roman"/>
          <w:sz w:val="20"/>
          <w:szCs w:val="20"/>
        </w:rPr>
        <w:t xml:space="preserve"> </w:t>
      </w:r>
      <w:r w:rsidRPr="00D376A7">
        <w:rPr>
          <w:rFonts w:ascii="Times New Roman" w:hAnsi="Times New Roman" w:cs="Times New Roman"/>
          <w:sz w:val="20"/>
          <w:szCs w:val="20"/>
        </w:rPr>
        <w:t>об обеспечении единства измерений, подлежат поверке либо замене на новые приборы учета.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3.1.</w:t>
      </w:r>
      <w:r w:rsidR="0060703C" w:rsidRPr="00D376A7">
        <w:rPr>
          <w:rFonts w:ascii="Times New Roman" w:hAnsi="Times New Roman" w:cs="Times New Roman"/>
          <w:sz w:val="20"/>
          <w:szCs w:val="20"/>
        </w:rPr>
        <w:t>7</w:t>
      </w:r>
      <w:r w:rsidRPr="00D376A7">
        <w:rPr>
          <w:rFonts w:ascii="Times New Roman" w:hAnsi="Times New Roman" w:cs="Times New Roman"/>
          <w:sz w:val="20"/>
          <w:szCs w:val="20"/>
        </w:rPr>
        <w:t xml:space="preserve">. Коммерческий учет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AE03CA" w:rsidRPr="00D376A7">
        <w:rPr>
          <w:rFonts w:ascii="Times New Roman" w:hAnsi="Times New Roman" w:cs="Times New Roman"/>
          <w:sz w:val="20"/>
          <w:szCs w:val="20"/>
        </w:rPr>
        <w:t xml:space="preserve"> </w:t>
      </w:r>
      <w:r w:rsidRPr="00D376A7">
        <w:rPr>
          <w:rFonts w:ascii="Times New Roman" w:hAnsi="Times New Roman" w:cs="Times New Roman"/>
          <w:sz w:val="20"/>
          <w:szCs w:val="20"/>
        </w:rPr>
        <w:t xml:space="preserve">организуется </w:t>
      </w:r>
      <w:r w:rsidR="00530732" w:rsidRPr="00D376A7">
        <w:rPr>
          <w:rFonts w:ascii="Times New Roman" w:hAnsi="Times New Roman" w:cs="Times New Roman"/>
          <w:sz w:val="20"/>
          <w:szCs w:val="20"/>
        </w:rPr>
        <w:t>во всех точках поставки</w:t>
      </w:r>
      <w:r w:rsidRPr="00D376A7">
        <w:rPr>
          <w:rFonts w:ascii="Times New Roman" w:hAnsi="Times New Roman" w:cs="Times New Roman"/>
          <w:sz w:val="20"/>
          <w:szCs w:val="20"/>
        </w:rPr>
        <w:t>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3.1.</w:t>
      </w:r>
      <w:r w:rsidR="0060703C" w:rsidRPr="00D376A7">
        <w:rPr>
          <w:rFonts w:ascii="Times New Roman" w:hAnsi="Times New Roman" w:cs="Times New Roman"/>
          <w:sz w:val="20"/>
          <w:szCs w:val="20"/>
        </w:rPr>
        <w:t>8</w:t>
      </w:r>
      <w:r w:rsidRPr="00D376A7">
        <w:rPr>
          <w:rFonts w:ascii="Times New Roman" w:hAnsi="Times New Roman" w:cs="Times New Roman"/>
          <w:sz w:val="20"/>
          <w:szCs w:val="20"/>
        </w:rPr>
        <w:t xml:space="preserve">. Коммерческий учет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667F4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должен быть организован </w:t>
      </w:r>
      <w:r w:rsidRPr="00D376A7">
        <w:rPr>
          <w:rFonts w:ascii="Times New Roman" w:hAnsi="Times New Roman" w:cs="Times New Roman"/>
          <w:sz w:val="20"/>
          <w:szCs w:val="20"/>
        </w:rPr>
        <w:t>Потребител</w:t>
      </w:r>
      <w:r w:rsidR="00667F4D" w:rsidRPr="00D376A7">
        <w:rPr>
          <w:rFonts w:ascii="Times New Roman" w:hAnsi="Times New Roman" w:cs="Times New Roman"/>
          <w:sz w:val="20"/>
          <w:szCs w:val="20"/>
        </w:rPr>
        <w:t>ем самостоятельно, либо с привлечением сторонних организаций</w:t>
      </w:r>
      <w:r w:rsidR="00F05DB1" w:rsidRPr="00D376A7">
        <w:rPr>
          <w:rFonts w:ascii="Times New Roman" w:hAnsi="Times New Roman" w:cs="Times New Roman"/>
          <w:sz w:val="20"/>
          <w:szCs w:val="20"/>
        </w:rPr>
        <w:t xml:space="preserve">, </w:t>
      </w:r>
      <w:r w:rsidR="00667F4D" w:rsidRPr="00D376A7">
        <w:rPr>
          <w:rFonts w:ascii="Times New Roman" w:hAnsi="Times New Roman" w:cs="Times New Roman"/>
          <w:sz w:val="20"/>
          <w:szCs w:val="20"/>
        </w:rPr>
        <w:t xml:space="preserve">а также </w:t>
      </w:r>
      <w:r w:rsidR="00F05DB1" w:rsidRPr="00D376A7">
        <w:rPr>
          <w:rFonts w:ascii="Times New Roman" w:hAnsi="Times New Roman" w:cs="Times New Roman"/>
          <w:sz w:val="20"/>
          <w:szCs w:val="20"/>
        </w:rPr>
        <w:t xml:space="preserve">может быть организован </w:t>
      </w:r>
      <w:r w:rsidR="00667F4D" w:rsidRPr="00D376A7">
        <w:rPr>
          <w:rFonts w:ascii="Times New Roman" w:hAnsi="Times New Roman" w:cs="Times New Roman"/>
          <w:sz w:val="20"/>
          <w:szCs w:val="20"/>
        </w:rPr>
        <w:t xml:space="preserve">ЕТО </w:t>
      </w:r>
      <w:r w:rsidR="00AE03CA" w:rsidRPr="00D376A7">
        <w:rPr>
          <w:rFonts w:ascii="Times New Roman" w:hAnsi="Times New Roman" w:cs="Times New Roman"/>
          <w:sz w:val="20"/>
          <w:szCs w:val="20"/>
        </w:rPr>
        <w:t xml:space="preserve">на возмездной основе, путем заключения </w:t>
      </w:r>
      <w:r w:rsidR="00667F4D" w:rsidRPr="00D376A7">
        <w:rPr>
          <w:rFonts w:ascii="Times New Roman" w:hAnsi="Times New Roman" w:cs="Times New Roman"/>
          <w:sz w:val="20"/>
          <w:szCs w:val="20"/>
        </w:rPr>
        <w:t>с Потребителем отдельного</w:t>
      </w:r>
      <w:r w:rsidR="00AE03CA" w:rsidRPr="00D376A7">
        <w:rPr>
          <w:rFonts w:ascii="Times New Roman" w:hAnsi="Times New Roman" w:cs="Times New Roman"/>
          <w:sz w:val="20"/>
          <w:szCs w:val="20"/>
        </w:rPr>
        <w:t xml:space="preserve"> договора оказания услуг.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3.1.9</w:t>
      </w:r>
      <w:r w:rsidR="002C4DBB" w:rsidRPr="00D376A7">
        <w:rPr>
          <w:rFonts w:ascii="Times New Roman" w:hAnsi="Times New Roman" w:cs="Times New Roman"/>
          <w:sz w:val="20"/>
          <w:szCs w:val="20"/>
        </w:rPr>
        <w:t xml:space="preserve">. </w:t>
      </w:r>
      <w:r w:rsidRPr="00D376A7">
        <w:rPr>
          <w:rFonts w:ascii="Times New Roman" w:hAnsi="Times New Roman" w:cs="Times New Roman"/>
          <w:bCs/>
          <w:sz w:val="20"/>
          <w:szCs w:val="20"/>
        </w:rPr>
        <w:t>Потребитель обязан обеспечить беспрепят</w:t>
      </w:r>
      <w:r w:rsidR="00530732" w:rsidRPr="00D376A7">
        <w:rPr>
          <w:rFonts w:ascii="Times New Roman" w:hAnsi="Times New Roman" w:cs="Times New Roman"/>
          <w:bCs/>
          <w:sz w:val="20"/>
          <w:szCs w:val="20"/>
        </w:rPr>
        <w:t xml:space="preserve">ственный доступ представителей </w:t>
      </w:r>
      <w:r w:rsidR="0060703C" w:rsidRPr="00D376A7">
        <w:rPr>
          <w:rFonts w:ascii="Times New Roman" w:hAnsi="Times New Roman" w:cs="Times New Roman"/>
          <w:bCs/>
          <w:sz w:val="20"/>
          <w:szCs w:val="20"/>
        </w:rPr>
        <w:t>ЕТО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30732" w:rsidRPr="00D376A7">
        <w:rPr>
          <w:rFonts w:ascii="Times New Roman" w:hAnsi="Times New Roman" w:cs="Times New Roman"/>
          <w:bCs/>
          <w:sz w:val="20"/>
          <w:szCs w:val="20"/>
        </w:rPr>
        <w:t xml:space="preserve">или 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по </w:t>
      </w:r>
      <w:r w:rsidR="00530732" w:rsidRPr="00D376A7">
        <w:rPr>
          <w:rFonts w:ascii="Times New Roman" w:hAnsi="Times New Roman" w:cs="Times New Roman"/>
          <w:bCs/>
          <w:sz w:val="20"/>
          <w:szCs w:val="20"/>
        </w:rPr>
        <w:t xml:space="preserve">письменному 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указанию </w:t>
      </w:r>
      <w:r w:rsidR="00A56279" w:rsidRPr="00D376A7">
        <w:rPr>
          <w:rFonts w:ascii="Times New Roman" w:hAnsi="Times New Roman" w:cs="Times New Roman"/>
          <w:bCs/>
          <w:sz w:val="20"/>
          <w:szCs w:val="20"/>
        </w:rPr>
        <w:t xml:space="preserve">ЕТО </w:t>
      </w:r>
      <w:r w:rsidRPr="00D376A7">
        <w:rPr>
          <w:rFonts w:ascii="Times New Roman" w:hAnsi="Times New Roman" w:cs="Times New Roman"/>
          <w:bCs/>
          <w:sz w:val="20"/>
          <w:szCs w:val="20"/>
        </w:rPr>
        <w:t>представителей иной организации к узлам учета и приборам учета для сверки показаний приборов учета и проверки соблюдения условий эксплуатации приборов узла учета.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3.1.10. В случае</w:t>
      </w:r>
      <w:r w:rsidR="00A56279" w:rsidRPr="00D376A7">
        <w:rPr>
          <w:rFonts w:ascii="Times New Roman" w:hAnsi="Times New Roman" w:cs="Times New Roman"/>
          <w:bCs/>
          <w:sz w:val="20"/>
          <w:szCs w:val="20"/>
        </w:rPr>
        <w:t>,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если в процессе сверки обнаружено расхождение сведений о показаниях приборов учета </w:t>
      </w:r>
      <w:r w:rsidR="00530732" w:rsidRPr="00D376A7">
        <w:rPr>
          <w:rFonts w:ascii="Times New Roman" w:hAnsi="Times New Roman" w:cs="Times New Roman"/>
          <w:bCs/>
          <w:sz w:val="20"/>
          <w:szCs w:val="20"/>
        </w:rPr>
        <w:t>Потребителя в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отношении объема поставленн</w:t>
      </w:r>
      <w:r w:rsidR="00AE03CA" w:rsidRPr="00D376A7">
        <w:rPr>
          <w:rFonts w:ascii="Times New Roman" w:hAnsi="Times New Roman" w:cs="Times New Roman"/>
          <w:bCs/>
          <w:sz w:val="20"/>
          <w:szCs w:val="20"/>
        </w:rPr>
        <w:t>ых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со сведениями, представленными Потребите</w:t>
      </w:r>
      <w:r w:rsidR="00530732" w:rsidRPr="00D376A7">
        <w:rPr>
          <w:rFonts w:ascii="Times New Roman" w:hAnsi="Times New Roman" w:cs="Times New Roman"/>
          <w:bCs/>
          <w:sz w:val="20"/>
          <w:szCs w:val="20"/>
        </w:rPr>
        <w:t>лем, Единая т</w:t>
      </w:r>
      <w:r w:rsidRPr="00D376A7">
        <w:rPr>
          <w:rFonts w:ascii="Times New Roman" w:hAnsi="Times New Roman" w:cs="Times New Roman"/>
          <w:bCs/>
          <w:sz w:val="20"/>
          <w:szCs w:val="20"/>
        </w:rPr>
        <w:t>еплоснабжающая</w:t>
      </w:r>
      <w:r w:rsidR="00530732" w:rsidRPr="00D376A7">
        <w:rPr>
          <w:rFonts w:ascii="Times New Roman" w:hAnsi="Times New Roman" w:cs="Times New Roman"/>
          <w:bCs/>
          <w:sz w:val="20"/>
          <w:szCs w:val="20"/>
        </w:rPr>
        <w:t xml:space="preserve"> или лицо, которое действует по указанию ЕТО,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составляет акт сверки показаний приборов учета</w:t>
      </w:r>
      <w:r w:rsidR="00AE4CE0" w:rsidRPr="00AE4CE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E4CE0" w:rsidRPr="006E561B">
        <w:rPr>
          <w:rFonts w:ascii="Times New Roman" w:hAnsi="Times New Roman" w:cs="Times New Roman"/>
          <w:bCs/>
          <w:sz w:val="20"/>
          <w:szCs w:val="20"/>
        </w:rPr>
        <w:t>п</w:t>
      </w:r>
      <w:r w:rsidR="00DD0E0D">
        <w:rPr>
          <w:rFonts w:ascii="Times New Roman" w:hAnsi="Times New Roman" w:cs="Times New Roman"/>
          <w:bCs/>
          <w:sz w:val="20"/>
          <w:szCs w:val="20"/>
        </w:rPr>
        <w:t>о форме, согласно Приложению № 6</w:t>
      </w:r>
      <w:r w:rsidR="00AE4CE0">
        <w:rPr>
          <w:rFonts w:ascii="Times New Roman" w:hAnsi="Times New Roman" w:cs="Times New Roman"/>
          <w:bCs/>
          <w:sz w:val="20"/>
          <w:szCs w:val="20"/>
        </w:rPr>
        <w:t xml:space="preserve"> к Договору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, подписываемый представителями </w:t>
      </w:r>
      <w:r w:rsidR="00530732" w:rsidRPr="00D376A7">
        <w:rPr>
          <w:rFonts w:ascii="Times New Roman" w:hAnsi="Times New Roman" w:cs="Times New Roman"/>
          <w:bCs/>
          <w:sz w:val="20"/>
          <w:szCs w:val="20"/>
        </w:rPr>
        <w:t>Потребителя и Единой т</w:t>
      </w:r>
      <w:r w:rsidRPr="00D376A7">
        <w:rPr>
          <w:rFonts w:ascii="Times New Roman" w:hAnsi="Times New Roman" w:cs="Times New Roman"/>
          <w:bCs/>
          <w:sz w:val="20"/>
          <w:szCs w:val="20"/>
        </w:rPr>
        <w:t>еплоснабжающей организации</w:t>
      </w:r>
      <w:r w:rsidR="00A56279" w:rsidRPr="00D376A7">
        <w:rPr>
          <w:rFonts w:ascii="Times New Roman" w:hAnsi="Times New Roman" w:cs="Times New Roman"/>
          <w:bCs/>
          <w:sz w:val="20"/>
          <w:szCs w:val="20"/>
        </w:rPr>
        <w:t xml:space="preserve"> или лицом, которое действует по указанию ЕТО</w:t>
      </w:r>
      <w:r w:rsidRPr="00D376A7">
        <w:rPr>
          <w:rFonts w:ascii="Times New Roman" w:hAnsi="Times New Roman" w:cs="Times New Roman"/>
          <w:bCs/>
          <w:sz w:val="20"/>
          <w:szCs w:val="20"/>
        </w:rPr>
        <w:t>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При несогласии представителя Потребителя с содержанием акта сверки показаний приборов учета представитель Потребителя на акте делает отметку «ознакомлен» и проставляет подпись. Возражения Потребителя указыв</w:t>
      </w:r>
      <w:r w:rsidR="00F05DB1" w:rsidRPr="00D376A7">
        <w:rPr>
          <w:rFonts w:ascii="Times New Roman" w:hAnsi="Times New Roman" w:cs="Times New Roman"/>
          <w:bCs/>
          <w:sz w:val="20"/>
          <w:szCs w:val="20"/>
        </w:rPr>
        <w:t>аются в акте либо направляются Единой т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еплоснабжающей организации в письменной форме любым способом, позволяющим подтвердить получение документа </w:t>
      </w:r>
      <w:r w:rsidR="00530732" w:rsidRPr="00D376A7">
        <w:rPr>
          <w:rFonts w:ascii="Times New Roman" w:hAnsi="Times New Roman" w:cs="Times New Roman"/>
          <w:bCs/>
          <w:sz w:val="20"/>
          <w:szCs w:val="20"/>
        </w:rPr>
        <w:t>ЕТО</w:t>
      </w:r>
      <w:r w:rsidRPr="00D376A7">
        <w:rPr>
          <w:rFonts w:ascii="Times New Roman" w:hAnsi="Times New Roman" w:cs="Times New Roman"/>
          <w:bCs/>
          <w:sz w:val="20"/>
          <w:szCs w:val="20"/>
        </w:rPr>
        <w:t>. В случае отказа представителя Потребителя от подписания акта сверки показаний приборов учета такой ак</w:t>
      </w:r>
      <w:r w:rsidR="00F05DB1" w:rsidRPr="00D376A7">
        <w:rPr>
          <w:rFonts w:ascii="Times New Roman" w:hAnsi="Times New Roman" w:cs="Times New Roman"/>
          <w:bCs/>
          <w:sz w:val="20"/>
          <w:szCs w:val="20"/>
        </w:rPr>
        <w:t>т подписывается представителем Единой т</w:t>
      </w:r>
      <w:r w:rsidRPr="00D376A7">
        <w:rPr>
          <w:rFonts w:ascii="Times New Roman" w:hAnsi="Times New Roman" w:cs="Times New Roman"/>
          <w:bCs/>
          <w:sz w:val="20"/>
          <w:szCs w:val="20"/>
        </w:rPr>
        <w:t>еплоснабжающей</w:t>
      </w:r>
      <w:r w:rsidR="00530732" w:rsidRPr="00D376A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24A7A" w:rsidRPr="00D376A7">
        <w:rPr>
          <w:rFonts w:ascii="Times New Roman" w:hAnsi="Times New Roman" w:cs="Times New Roman"/>
          <w:bCs/>
          <w:sz w:val="20"/>
          <w:szCs w:val="20"/>
        </w:rPr>
        <w:t>организации,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56279" w:rsidRPr="00D376A7">
        <w:rPr>
          <w:rFonts w:ascii="Times New Roman" w:hAnsi="Times New Roman" w:cs="Times New Roman"/>
          <w:bCs/>
          <w:sz w:val="20"/>
          <w:szCs w:val="20"/>
        </w:rPr>
        <w:t xml:space="preserve">или лицом, которое действует по указанию ЕТО </w:t>
      </w:r>
      <w:r w:rsidRPr="00D376A7">
        <w:rPr>
          <w:rFonts w:ascii="Times New Roman" w:hAnsi="Times New Roman" w:cs="Times New Roman"/>
          <w:bCs/>
          <w:sz w:val="20"/>
          <w:szCs w:val="20"/>
        </w:rPr>
        <w:t>с отметкой «представитель Потребителя от подписи отказался».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Акт сверки показаний приборов учета является основанием для осуществления перерасчета объема поставленн</w:t>
      </w:r>
      <w:r w:rsidR="00AE03CA" w:rsidRPr="00D376A7">
        <w:rPr>
          <w:rFonts w:ascii="Times New Roman" w:hAnsi="Times New Roman" w:cs="Times New Roman"/>
          <w:bCs/>
          <w:sz w:val="20"/>
          <w:szCs w:val="20"/>
        </w:rPr>
        <w:t xml:space="preserve">ых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со дня подписания акта сверки показаний приборов учета до дня подписания следующего акта.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3.1.11. Коммерческий учет </w:t>
      </w:r>
      <w:r w:rsidR="00AE03C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AE03CA" w:rsidRPr="00D376A7">
        <w:rPr>
          <w:rFonts w:ascii="Times New Roman" w:hAnsi="Times New Roman" w:cs="Times New Roman"/>
          <w:sz w:val="20"/>
          <w:szCs w:val="20"/>
        </w:rPr>
        <w:t xml:space="preserve"> </w:t>
      </w:r>
      <w:r w:rsidRPr="00D376A7">
        <w:rPr>
          <w:rFonts w:ascii="Times New Roman" w:hAnsi="Times New Roman" w:cs="Times New Roman"/>
          <w:sz w:val="20"/>
          <w:szCs w:val="20"/>
        </w:rPr>
        <w:t>расчетным путем допускается в следующих случаях:</w:t>
      </w:r>
    </w:p>
    <w:p w:rsidR="00216EC9" w:rsidRPr="00D376A7" w:rsidRDefault="00216EC9" w:rsidP="00307600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D376A7">
        <w:rPr>
          <w:rFonts w:ascii="Times New Roman" w:hAnsi="Times New Roman" w:cs="Times New Roman"/>
          <w:sz w:val="20"/>
        </w:rPr>
        <w:t xml:space="preserve">а) отсутствие </w:t>
      </w:r>
      <w:r w:rsidR="00154962" w:rsidRPr="00D376A7">
        <w:rPr>
          <w:rFonts w:ascii="Times New Roman" w:hAnsi="Times New Roman" w:cs="Times New Roman"/>
          <w:sz w:val="20"/>
        </w:rPr>
        <w:t>в точке учета средств измерений;</w:t>
      </w:r>
    </w:p>
    <w:p w:rsidR="00216EC9" w:rsidRPr="00D376A7" w:rsidRDefault="00216EC9" w:rsidP="00307600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D376A7">
        <w:rPr>
          <w:rFonts w:ascii="Times New Roman" w:hAnsi="Times New Roman" w:cs="Times New Roman"/>
          <w:sz w:val="20"/>
        </w:rPr>
        <w:t>б) неисправность средств измерений узла учета, в том числе истечение сроков поверки средств измерений, входящих в состав узла учета, нарушение установленных пломб, работа в нештатных ситуациях;</w:t>
      </w:r>
    </w:p>
    <w:p w:rsidR="00216EC9" w:rsidRPr="00D376A7" w:rsidRDefault="00216EC9" w:rsidP="003076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к нештатным ситуациям относятся следующие ситуации:</w:t>
      </w:r>
    </w:p>
    <w:p w:rsidR="00216EC9" w:rsidRPr="00D376A7" w:rsidRDefault="00216EC9" w:rsidP="003076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- работа теплосчетчика при расходах теплоносителя ниже минимального или выше максимального нормированных пределов расходомера;</w:t>
      </w:r>
    </w:p>
    <w:p w:rsidR="00216EC9" w:rsidRPr="00D376A7" w:rsidRDefault="00216EC9" w:rsidP="003076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- работа теплосчетчика при разности температур теплоносителя ниже минимального нормированного значения;</w:t>
      </w:r>
    </w:p>
    <w:p w:rsidR="00216EC9" w:rsidRPr="00D376A7" w:rsidRDefault="00216EC9" w:rsidP="003076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- функциональный отказ любого из приборов системы теплоснабжения;</w:t>
      </w:r>
    </w:p>
    <w:p w:rsidR="00216EC9" w:rsidRPr="00D376A7" w:rsidRDefault="00216EC9" w:rsidP="003076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- изменение направления потока теплоносителя, если в теплосчетчик специально не заложена такая функция;</w:t>
      </w:r>
    </w:p>
    <w:p w:rsidR="00216EC9" w:rsidRPr="00D376A7" w:rsidRDefault="00216EC9" w:rsidP="003076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- отсутствие электропитания теплосчетчика;</w:t>
      </w:r>
    </w:p>
    <w:p w:rsidR="00216EC9" w:rsidRPr="00D376A7" w:rsidRDefault="00216EC9" w:rsidP="003076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- отсутствие теплоносителя, если функция определения нештатной ситуации заложена в теплосчетчик.</w:t>
      </w:r>
    </w:p>
    <w:p w:rsidR="00216EC9" w:rsidRPr="00D376A7" w:rsidRDefault="00216EC9" w:rsidP="00307600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D376A7">
        <w:rPr>
          <w:rFonts w:ascii="Times New Roman" w:hAnsi="Times New Roman" w:cs="Times New Roman"/>
          <w:sz w:val="20"/>
        </w:rPr>
        <w:t xml:space="preserve">в) нарушение установленных </w:t>
      </w:r>
      <w:r w:rsidR="0069576B" w:rsidRPr="00D376A7">
        <w:rPr>
          <w:rFonts w:ascii="Times New Roman" w:hAnsi="Times New Roman" w:cs="Times New Roman"/>
          <w:sz w:val="20"/>
        </w:rPr>
        <w:t>Д</w:t>
      </w:r>
      <w:r w:rsidRPr="00D376A7">
        <w:rPr>
          <w:rFonts w:ascii="Times New Roman" w:hAnsi="Times New Roman" w:cs="Times New Roman"/>
          <w:sz w:val="20"/>
        </w:rPr>
        <w:t>оговором сроков представления показаний приборов учета.</w:t>
      </w:r>
    </w:p>
    <w:p w:rsidR="00994862" w:rsidRPr="00D376A7" w:rsidRDefault="00994862" w:rsidP="00994862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D376A7">
        <w:rPr>
          <w:rFonts w:ascii="Times New Roman" w:hAnsi="Times New Roman" w:cs="Times New Roman"/>
          <w:sz w:val="20"/>
        </w:rPr>
        <w:t>3.1.12. Коммерческий учет коммунальных ресурсов расчетным путем производится в следующем порядке:</w:t>
      </w:r>
    </w:p>
    <w:p w:rsidR="00994862" w:rsidRPr="00D376A7" w:rsidRDefault="00994862" w:rsidP="00994862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D376A7">
        <w:rPr>
          <w:rFonts w:ascii="Times New Roman" w:hAnsi="Times New Roman" w:cs="Times New Roman"/>
          <w:sz w:val="20"/>
        </w:rPr>
        <w:t>а) для отдельно стоящих зданий, в соответствии с Правилами № 1034.</w:t>
      </w:r>
    </w:p>
    <w:p w:rsidR="00994862" w:rsidRPr="00D376A7" w:rsidRDefault="00994862" w:rsidP="00994862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D376A7">
        <w:rPr>
          <w:rFonts w:ascii="Times New Roman" w:hAnsi="Times New Roman" w:cs="Times New Roman"/>
          <w:sz w:val="20"/>
        </w:rPr>
        <w:t xml:space="preserve">б) для нежилых помещений, расположенных в границах многоквартирного </w:t>
      </w:r>
      <w:r w:rsidR="00036C8D" w:rsidRPr="00D376A7">
        <w:rPr>
          <w:rFonts w:ascii="Times New Roman" w:hAnsi="Times New Roman" w:cs="Times New Roman"/>
          <w:sz w:val="20"/>
        </w:rPr>
        <w:t xml:space="preserve">жилого </w:t>
      </w:r>
      <w:r w:rsidRPr="00D376A7">
        <w:rPr>
          <w:rFonts w:ascii="Times New Roman" w:hAnsi="Times New Roman" w:cs="Times New Roman"/>
          <w:sz w:val="20"/>
        </w:rPr>
        <w:t xml:space="preserve">дома, в соответствии с Правилами предоставления коммунальных услуг собственникам и пользователям помещений в многоквартирных </w:t>
      </w:r>
      <w:r w:rsidR="00036C8D" w:rsidRPr="00D376A7">
        <w:rPr>
          <w:rFonts w:ascii="Times New Roman" w:hAnsi="Times New Roman" w:cs="Times New Roman"/>
          <w:sz w:val="20"/>
        </w:rPr>
        <w:t xml:space="preserve">жилых </w:t>
      </w:r>
      <w:r w:rsidRPr="00D376A7">
        <w:rPr>
          <w:rFonts w:ascii="Times New Roman" w:hAnsi="Times New Roman" w:cs="Times New Roman"/>
          <w:sz w:val="20"/>
        </w:rPr>
        <w:t>домах и жилых домов, утвержденными постановлением Правительства РФ от 06.05.2011 № 354.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3.2. Ввод в эксплуатацию узла учета.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3.2.1. Смонтированный узел учета, прошедший опытную эксплуатацию, подлежит вводу в эксплуатацию.</w:t>
      </w:r>
    </w:p>
    <w:p w:rsidR="00CB7088" w:rsidRPr="00D376A7" w:rsidRDefault="00CB7088" w:rsidP="00CB70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При подключении строящегося, реконструируемого объекта капитального строительства сведения о допуске узла учета в эксплуатацию указываются в акте о подключении объекта к системе теплоснабжения, составленном по форме, установленной Правилами </w:t>
      </w:r>
      <w:r w:rsidR="008F1D8A" w:rsidRPr="00D376A7">
        <w:rPr>
          <w:rFonts w:ascii="Times New Roman" w:hAnsi="Times New Roman" w:cs="Times New Roman"/>
          <w:bCs/>
          <w:sz w:val="20"/>
          <w:szCs w:val="20"/>
        </w:rPr>
        <w:t>№ 2115.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3.2.2. Ввод в эксплуатацию узла учета, установленного у Потребителя, осуществляется комиссией в порядке, установленном Правил</w:t>
      </w:r>
      <w:r w:rsidR="00EA69B7" w:rsidRPr="00D376A7">
        <w:rPr>
          <w:rFonts w:ascii="Times New Roman" w:hAnsi="Times New Roman" w:cs="Times New Roman"/>
          <w:sz w:val="20"/>
          <w:szCs w:val="20"/>
        </w:rPr>
        <w:t>ами</w:t>
      </w:r>
      <w:r w:rsidRPr="00D376A7">
        <w:rPr>
          <w:rFonts w:ascii="Times New Roman" w:hAnsi="Times New Roman" w:cs="Times New Roman"/>
          <w:sz w:val="20"/>
          <w:szCs w:val="20"/>
        </w:rPr>
        <w:t xml:space="preserve"> № 1034.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lastRenderedPageBreak/>
        <w:t>3.2.3. Перед каждым отопительным периодом и после очередной поверки или ремонта приборов учета осуществляется проверка готовности узла учета к эксплуатации, о чем составляется акт периодической проверки узла учета на границе раздела смежных тепловых сетей в порядке, установленном Правил</w:t>
      </w:r>
      <w:r w:rsidR="00EA69B7" w:rsidRPr="00D376A7">
        <w:rPr>
          <w:rFonts w:ascii="Times New Roman" w:hAnsi="Times New Roman" w:cs="Times New Roman"/>
          <w:sz w:val="20"/>
          <w:szCs w:val="20"/>
        </w:rPr>
        <w:t>ами</w:t>
      </w:r>
      <w:r w:rsidRPr="00D376A7">
        <w:rPr>
          <w:rFonts w:ascii="Times New Roman" w:hAnsi="Times New Roman" w:cs="Times New Roman"/>
          <w:sz w:val="20"/>
          <w:szCs w:val="20"/>
        </w:rPr>
        <w:t xml:space="preserve"> № 1034.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3.3. Эксплуатация узла учета.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3.3.1. В срок до 25 числа каждого</w:t>
      </w:r>
      <w:r w:rsidR="00EA69B7" w:rsidRPr="00D376A7">
        <w:rPr>
          <w:rFonts w:ascii="Times New Roman" w:hAnsi="Times New Roman" w:cs="Times New Roman"/>
          <w:bCs/>
          <w:sz w:val="20"/>
          <w:szCs w:val="20"/>
        </w:rPr>
        <w:t xml:space="preserve"> расчетного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месяца Потребитель или у</w:t>
      </w:r>
      <w:r w:rsidR="00F05DB1" w:rsidRPr="00D376A7">
        <w:rPr>
          <w:rFonts w:ascii="Times New Roman" w:hAnsi="Times New Roman" w:cs="Times New Roman"/>
          <w:bCs/>
          <w:sz w:val="20"/>
          <w:szCs w:val="20"/>
        </w:rPr>
        <w:t>полномоченное им лицо передает Единой т</w:t>
      </w:r>
      <w:r w:rsidRPr="00D376A7">
        <w:rPr>
          <w:rFonts w:ascii="Times New Roman" w:hAnsi="Times New Roman" w:cs="Times New Roman"/>
          <w:bCs/>
          <w:sz w:val="20"/>
          <w:szCs w:val="20"/>
        </w:rPr>
        <w:t>еплоснабжающей организации отчет о теплопотреблении, подписанный Потребителем. Отчет о теплопотреблении представляется на бумажном носителе, на электронных носителях или с использованием средств диспетчеризации (с использованием автоматизированной информационно-измерительной системы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3.3.2. Пот</w:t>
      </w:r>
      <w:r w:rsidR="00F05DB1" w:rsidRPr="00D376A7">
        <w:rPr>
          <w:rFonts w:ascii="Times New Roman" w:hAnsi="Times New Roman" w:cs="Times New Roman"/>
          <w:bCs/>
          <w:sz w:val="20"/>
          <w:szCs w:val="20"/>
        </w:rPr>
        <w:t xml:space="preserve">ребитель вправе потребовать, а </w:t>
      </w:r>
      <w:r w:rsidR="0060703C" w:rsidRPr="00D376A7">
        <w:rPr>
          <w:rFonts w:ascii="Times New Roman" w:hAnsi="Times New Roman" w:cs="Times New Roman"/>
          <w:bCs/>
          <w:sz w:val="20"/>
          <w:szCs w:val="20"/>
        </w:rPr>
        <w:t>ЕТО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обязана представить ему расчет количества потребленн</w:t>
      </w:r>
      <w:r w:rsidR="00AE63B6" w:rsidRPr="00D376A7">
        <w:rPr>
          <w:rFonts w:ascii="Times New Roman" w:hAnsi="Times New Roman" w:cs="Times New Roman"/>
          <w:bCs/>
          <w:sz w:val="20"/>
          <w:szCs w:val="20"/>
        </w:rPr>
        <w:t>ых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="00AE63B6" w:rsidRPr="00D376A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D376A7">
        <w:rPr>
          <w:rFonts w:ascii="Times New Roman" w:hAnsi="Times New Roman" w:cs="Times New Roman"/>
          <w:bCs/>
          <w:sz w:val="20"/>
          <w:szCs w:val="20"/>
        </w:rPr>
        <w:t>за отчетный период не позднее чем через 15 дней после сдачи отчета о теплопотреблении</w:t>
      </w:r>
      <w:r w:rsidR="00154962" w:rsidRPr="00D376A7">
        <w:rPr>
          <w:rFonts w:ascii="Times New Roman" w:hAnsi="Times New Roman" w:cs="Times New Roman"/>
          <w:bCs/>
          <w:sz w:val="20"/>
          <w:szCs w:val="20"/>
        </w:rPr>
        <w:t>, по письменному заявлению Потребителя</w:t>
      </w:r>
      <w:r w:rsidRPr="00D376A7">
        <w:rPr>
          <w:rFonts w:ascii="Times New Roman" w:hAnsi="Times New Roman" w:cs="Times New Roman"/>
          <w:bCs/>
          <w:sz w:val="20"/>
          <w:szCs w:val="20"/>
        </w:rPr>
        <w:t>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>3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. В случае если имеются основания сомневаться в достоверности показаний приборов учета, любая </w:t>
      </w:r>
      <w:r w:rsidR="00BB677A" w:rsidRPr="00D376A7">
        <w:rPr>
          <w:rFonts w:ascii="Times New Roman" w:hAnsi="Times New Roman" w:cs="Times New Roman"/>
          <w:bCs/>
          <w:sz w:val="20"/>
          <w:szCs w:val="20"/>
        </w:rPr>
        <w:t>С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торона </w:t>
      </w:r>
      <w:r w:rsidR="0069576B" w:rsidRPr="00D376A7">
        <w:rPr>
          <w:rFonts w:ascii="Times New Roman" w:hAnsi="Times New Roman" w:cs="Times New Roman"/>
          <w:bCs/>
          <w:sz w:val="20"/>
          <w:szCs w:val="20"/>
        </w:rPr>
        <w:t>Д</w:t>
      </w:r>
      <w:r w:rsidRPr="00D376A7">
        <w:rPr>
          <w:rFonts w:ascii="Times New Roman" w:hAnsi="Times New Roman" w:cs="Times New Roman"/>
          <w:bCs/>
          <w:sz w:val="20"/>
          <w:szCs w:val="20"/>
        </w:rPr>
        <w:t>оговора вправе инициировать проверку комиссией функцион</w:t>
      </w:r>
      <w:r w:rsidR="00EF1CF2" w:rsidRPr="00D376A7">
        <w:rPr>
          <w:rFonts w:ascii="Times New Roman" w:hAnsi="Times New Roman" w:cs="Times New Roman"/>
          <w:bCs/>
          <w:sz w:val="20"/>
          <w:szCs w:val="20"/>
        </w:rPr>
        <w:t xml:space="preserve">ирования узла учета с участием 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>Сторон</w:t>
      </w:r>
      <w:r w:rsidRPr="00D376A7">
        <w:rPr>
          <w:rFonts w:ascii="Times New Roman" w:hAnsi="Times New Roman" w:cs="Times New Roman"/>
          <w:bCs/>
          <w:sz w:val="20"/>
          <w:szCs w:val="20"/>
        </w:rPr>
        <w:t>. Результаты работы комиссии оформляются актом проверки функционирования узла учета.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>4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. При возникновении разногласий между </w:t>
      </w:r>
      <w:r w:rsidR="00A62AFD" w:rsidRPr="00D376A7">
        <w:rPr>
          <w:rFonts w:ascii="Times New Roman" w:hAnsi="Times New Roman" w:cs="Times New Roman"/>
          <w:bCs/>
          <w:sz w:val="20"/>
          <w:szCs w:val="20"/>
        </w:rPr>
        <w:t>С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торонами </w:t>
      </w:r>
      <w:r w:rsidR="0069576B" w:rsidRPr="00D376A7">
        <w:rPr>
          <w:rFonts w:ascii="Times New Roman" w:hAnsi="Times New Roman" w:cs="Times New Roman"/>
          <w:bCs/>
          <w:sz w:val="20"/>
          <w:szCs w:val="20"/>
        </w:rPr>
        <w:t>Д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оговора по корректности показаний узла учета владелец узла учета по требованию другой </w:t>
      </w:r>
      <w:r w:rsidR="00A62AFD" w:rsidRPr="00D376A7">
        <w:rPr>
          <w:rFonts w:ascii="Times New Roman" w:hAnsi="Times New Roman" w:cs="Times New Roman"/>
          <w:bCs/>
          <w:sz w:val="20"/>
          <w:szCs w:val="20"/>
        </w:rPr>
        <w:t>С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тороны </w:t>
      </w:r>
      <w:r w:rsidR="0069576B" w:rsidRPr="00D376A7">
        <w:rPr>
          <w:rFonts w:ascii="Times New Roman" w:hAnsi="Times New Roman" w:cs="Times New Roman"/>
          <w:bCs/>
          <w:sz w:val="20"/>
          <w:szCs w:val="20"/>
        </w:rPr>
        <w:t>Д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оговора в течение 15 дней со дня обращения организует внеочередную поверку приборов учета, входящих в состав узла учета, с участием представителя 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>Сторон</w:t>
      </w:r>
      <w:r w:rsidRPr="00D376A7">
        <w:rPr>
          <w:rFonts w:ascii="Times New Roman" w:hAnsi="Times New Roman" w:cs="Times New Roman"/>
          <w:bCs/>
          <w:sz w:val="20"/>
          <w:szCs w:val="20"/>
        </w:rPr>
        <w:t>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>5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. В случае подтверждения правильности показаний приборов учета затраты на внеочередную поверку несет </w:t>
      </w:r>
      <w:r w:rsidR="00A62AFD" w:rsidRPr="00D376A7">
        <w:rPr>
          <w:rFonts w:ascii="Times New Roman" w:hAnsi="Times New Roman" w:cs="Times New Roman"/>
          <w:bCs/>
          <w:sz w:val="20"/>
          <w:szCs w:val="20"/>
        </w:rPr>
        <w:t>С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торона </w:t>
      </w:r>
      <w:r w:rsidR="0069576B" w:rsidRPr="00D376A7">
        <w:rPr>
          <w:rFonts w:ascii="Times New Roman" w:hAnsi="Times New Roman" w:cs="Times New Roman"/>
          <w:bCs/>
          <w:sz w:val="20"/>
          <w:szCs w:val="20"/>
        </w:rPr>
        <w:t>Д</w:t>
      </w:r>
      <w:r w:rsidRPr="00D376A7">
        <w:rPr>
          <w:rFonts w:ascii="Times New Roman" w:hAnsi="Times New Roman" w:cs="Times New Roman"/>
          <w:bCs/>
          <w:sz w:val="20"/>
          <w:szCs w:val="20"/>
        </w:rPr>
        <w:t>оговора, потребовавшая проведения внеочередной поверки. В случае обнаружения факта недостоверности показаний приборов учета затраты несет владелец узла учета.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>6</w:t>
      </w:r>
      <w:r w:rsidRPr="00D376A7">
        <w:rPr>
          <w:rFonts w:ascii="Times New Roman" w:hAnsi="Times New Roman" w:cs="Times New Roman"/>
          <w:bCs/>
          <w:sz w:val="20"/>
          <w:szCs w:val="20"/>
        </w:rPr>
        <w:t>. При выявлении нарушений в работе узла учета количество израсходованной тепловой энергии определяется расчетным методом с момента выхода из строя прибора учета, входящего в состав узла учета. Время выхода прибора учета из строя определяется по данным архива тепловычислителя, а при их отсутствии - с даты сдачи последнего отчета о теплопотреблении.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3.3.</w:t>
      </w:r>
      <w:r w:rsidR="006B1AC8" w:rsidRPr="00D376A7">
        <w:rPr>
          <w:rFonts w:ascii="Times New Roman" w:hAnsi="Times New Roman" w:cs="Times New Roman"/>
          <w:sz w:val="20"/>
          <w:szCs w:val="20"/>
        </w:rPr>
        <w:t>7</w:t>
      </w:r>
      <w:r w:rsidRPr="00D376A7">
        <w:rPr>
          <w:rFonts w:ascii="Times New Roman" w:hAnsi="Times New Roman" w:cs="Times New Roman"/>
          <w:sz w:val="20"/>
          <w:szCs w:val="20"/>
        </w:rPr>
        <w:t>. Узел учета считается вышедшим из строя в следующих случаях: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а) отсутствие результатов измерений;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б) несанкционированное вмешательство в работу узла учета;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в) нарушение установленных пломб на средствах измерений и устройствах, входящих в состав узла учета, а также повреждение линий электрических связей;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г) механическое повреждение средств измерений и устройств, входящих в состав узла учета;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д) наличие врезок в трубопроводы, не предусмотренных проектом узла учета;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е) работа с превышением нормированных пределов в течение большей части расчетного периода.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0" w:name="Par7"/>
      <w:bookmarkEnd w:id="0"/>
      <w:r w:rsidRPr="00D376A7">
        <w:rPr>
          <w:rFonts w:ascii="Times New Roman" w:hAnsi="Times New Roman" w:cs="Times New Roman"/>
          <w:bCs/>
          <w:sz w:val="20"/>
          <w:szCs w:val="20"/>
        </w:rPr>
        <w:t>3.3.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>8.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Владелец узла учета обязан обеспечить: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а) беспрепятственный доступ к узлу учета </w:t>
      </w:r>
      <w:r w:rsidR="00A62AFD" w:rsidRPr="00D376A7">
        <w:rPr>
          <w:rFonts w:ascii="Times New Roman" w:hAnsi="Times New Roman" w:cs="Times New Roman"/>
          <w:bCs/>
          <w:sz w:val="20"/>
          <w:szCs w:val="20"/>
        </w:rPr>
        <w:t>С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тороне </w:t>
      </w:r>
      <w:r w:rsidR="0069576B" w:rsidRPr="00D376A7">
        <w:rPr>
          <w:rFonts w:ascii="Times New Roman" w:hAnsi="Times New Roman" w:cs="Times New Roman"/>
          <w:bCs/>
          <w:sz w:val="20"/>
          <w:szCs w:val="20"/>
        </w:rPr>
        <w:t>Д</w:t>
      </w:r>
      <w:r w:rsidRPr="00D376A7">
        <w:rPr>
          <w:rFonts w:ascii="Times New Roman" w:hAnsi="Times New Roman" w:cs="Times New Roman"/>
          <w:bCs/>
          <w:sz w:val="20"/>
          <w:szCs w:val="20"/>
        </w:rPr>
        <w:t>оговора;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б) сохранность установленных узлов учета;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в) сохранность пломб на средствах измерений и устройствах, входящих в состав узла учета.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</w:t>
      </w:r>
      <w:r w:rsidR="006103D6">
        <w:rPr>
          <w:rFonts w:ascii="Times New Roman" w:hAnsi="Times New Roman" w:cs="Times New Roman"/>
          <w:bCs/>
          <w:sz w:val="20"/>
          <w:szCs w:val="20"/>
        </w:rPr>
        <w:t>9</w:t>
      </w:r>
      <w:r w:rsidRPr="00D376A7">
        <w:rPr>
          <w:rFonts w:ascii="Times New Roman" w:hAnsi="Times New Roman" w:cs="Times New Roman"/>
          <w:bCs/>
          <w:sz w:val="20"/>
          <w:szCs w:val="20"/>
        </w:rPr>
        <w:t>. При выявлении каких-либо нарушений в функционировании узла учета Потребитель обязан в течение 24 часов известить об э</w:t>
      </w:r>
      <w:r w:rsidR="00EF1CF2" w:rsidRPr="00D376A7">
        <w:rPr>
          <w:rFonts w:ascii="Times New Roman" w:hAnsi="Times New Roman" w:cs="Times New Roman"/>
          <w:bCs/>
          <w:sz w:val="20"/>
          <w:szCs w:val="20"/>
        </w:rPr>
        <w:t>том обслуживающую организацию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EF1CF2" w:rsidRPr="00D376A7">
        <w:rPr>
          <w:rFonts w:ascii="Times New Roman" w:hAnsi="Times New Roman" w:cs="Times New Roman"/>
          <w:bCs/>
          <w:sz w:val="20"/>
          <w:szCs w:val="20"/>
        </w:rPr>
        <w:t xml:space="preserve">и 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>ЕТО</w:t>
      </w:r>
      <w:r w:rsidR="00EF1CF2" w:rsidRPr="00D376A7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и составить акт, подписанный представителями Потребителя и обслуживающей организации. Потребитель передает этот акт в </w:t>
      </w:r>
      <w:r w:rsidR="00EF1CF2" w:rsidRPr="00D376A7">
        <w:rPr>
          <w:rFonts w:ascii="Times New Roman" w:hAnsi="Times New Roman" w:cs="Times New Roman"/>
          <w:bCs/>
          <w:sz w:val="20"/>
          <w:szCs w:val="20"/>
        </w:rPr>
        <w:t xml:space="preserve">ЕТО 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вместе с отчетом о теплопотреблении за соответствующий период в течение 5 дней с даты выявления таких нарушений. 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В случае выявления каких-либо нарушений в функционировании узла учета </w:t>
      </w:r>
      <w:r w:rsidR="00EF1CF2" w:rsidRPr="00D376A7">
        <w:rPr>
          <w:rFonts w:ascii="Times New Roman" w:hAnsi="Times New Roman" w:cs="Times New Roman"/>
          <w:bCs/>
          <w:sz w:val="20"/>
          <w:szCs w:val="20"/>
        </w:rPr>
        <w:t>ЕТО</w:t>
      </w:r>
      <w:r w:rsidR="006B1AC8" w:rsidRPr="00D376A7">
        <w:rPr>
          <w:rFonts w:ascii="Times New Roman" w:hAnsi="Times New Roman" w:cs="Times New Roman"/>
          <w:bCs/>
          <w:sz w:val="20"/>
          <w:szCs w:val="20"/>
        </w:rPr>
        <w:t>,</w:t>
      </w:r>
      <w:r w:rsidR="00EF1CF2" w:rsidRPr="00D376A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на </w:t>
      </w:r>
      <w:r w:rsidR="00177A8A" w:rsidRPr="00D376A7">
        <w:rPr>
          <w:rFonts w:ascii="Times New Roman" w:hAnsi="Times New Roman" w:cs="Times New Roman"/>
          <w:bCs/>
          <w:sz w:val="20"/>
          <w:szCs w:val="20"/>
        </w:rPr>
        <w:t>основании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представленного Потребителем отчета о теплопотреблении, </w:t>
      </w:r>
      <w:r w:rsidR="00177A8A" w:rsidRPr="00D376A7">
        <w:rPr>
          <w:rFonts w:ascii="Times New Roman" w:hAnsi="Times New Roman" w:cs="Times New Roman"/>
          <w:bCs/>
          <w:sz w:val="20"/>
          <w:szCs w:val="20"/>
        </w:rPr>
        <w:t xml:space="preserve">в 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течение 7-ми дней направляет Потребителю уведомление о таком нарушении с приложением 2-х экземпляров акта проверки работы прибора учета, подписанный </w:t>
      </w:r>
      <w:r w:rsidR="00EF1CF2" w:rsidRPr="00D376A7">
        <w:rPr>
          <w:rFonts w:ascii="Times New Roman" w:hAnsi="Times New Roman" w:cs="Times New Roman"/>
          <w:bCs/>
          <w:sz w:val="20"/>
          <w:szCs w:val="20"/>
        </w:rPr>
        <w:t>ЕТО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. Один экземпляр акта проверки подписывается Потребителем и возвращается в </w:t>
      </w:r>
      <w:r w:rsidR="00BB677A" w:rsidRPr="00D376A7">
        <w:rPr>
          <w:rFonts w:ascii="Times New Roman" w:hAnsi="Times New Roman" w:cs="Times New Roman"/>
          <w:bCs/>
          <w:sz w:val="20"/>
          <w:szCs w:val="20"/>
        </w:rPr>
        <w:t>ЕТО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. </w:t>
      </w:r>
    </w:p>
    <w:p w:rsidR="0060703C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В случае если в течение 14 дней с момента направления указанного акта проверки Потребитель не возвратит </w:t>
      </w:r>
      <w:r w:rsidR="00823BDA" w:rsidRPr="00D376A7">
        <w:rPr>
          <w:rFonts w:ascii="Times New Roman" w:hAnsi="Times New Roman" w:cs="Times New Roman"/>
          <w:bCs/>
          <w:sz w:val="20"/>
          <w:szCs w:val="20"/>
        </w:rPr>
        <w:t>ЕТО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 подписанный акт, акт считается</w:t>
      </w:r>
      <w:r w:rsidR="0060703C" w:rsidRPr="00D376A7">
        <w:rPr>
          <w:rFonts w:ascii="Times New Roman" w:hAnsi="Times New Roman" w:cs="Times New Roman"/>
          <w:bCs/>
          <w:sz w:val="20"/>
          <w:szCs w:val="20"/>
        </w:rPr>
        <w:t xml:space="preserve"> принятым Потребителем без замечаний.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3.3.1</w:t>
      </w:r>
      <w:r w:rsidR="006103D6">
        <w:rPr>
          <w:rFonts w:ascii="Times New Roman" w:hAnsi="Times New Roman" w:cs="Times New Roman"/>
          <w:bCs/>
          <w:sz w:val="20"/>
          <w:szCs w:val="20"/>
        </w:rPr>
        <w:t>0</w:t>
      </w:r>
      <w:r w:rsidRPr="00D376A7">
        <w:rPr>
          <w:rFonts w:ascii="Times New Roman" w:hAnsi="Times New Roman" w:cs="Times New Roman"/>
          <w:bCs/>
          <w:sz w:val="20"/>
          <w:szCs w:val="20"/>
        </w:rPr>
        <w:t>. При несвоевременном сообщении Потребителем о нарушениях функционирования узла учета расчет расхода тепловой энергии, теплоносителя за отчетный период производится расчетным путем.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3.3.1</w:t>
      </w:r>
      <w:r w:rsidR="006103D6">
        <w:rPr>
          <w:rFonts w:ascii="Times New Roman" w:hAnsi="Times New Roman" w:cs="Times New Roman"/>
          <w:bCs/>
          <w:sz w:val="20"/>
          <w:szCs w:val="20"/>
        </w:rPr>
        <w:t>1</w:t>
      </w:r>
      <w:r w:rsidRPr="00D376A7">
        <w:rPr>
          <w:rFonts w:ascii="Times New Roman" w:hAnsi="Times New Roman" w:cs="Times New Roman"/>
          <w:bCs/>
          <w:sz w:val="20"/>
          <w:szCs w:val="20"/>
        </w:rPr>
        <w:t>. Не реже 1 раза в год, а также после очередной (внеочередной) поверки или ремонта проверяется работоспособность узла учета, а именно: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 xml:space="preserve">а) наличие пломб (клейм) поверителя и </w:t>
      </w:r>
      <w:r w:rsidR="00823BDA" w:rsidRPr="00D376A7">
        <w:rPr>
          <w:rFonts w:ascii="Times New Roman" w:hAnsi="Times New Roman" w:cs="Times New Roman"/>
          <w:bCs/>
          <w:sz w:val="20"/>
          <w:szCs w:val="20"/>
        </w:rPr>
        <w:t>ЕТО</w:t>
      </w:r>
      <w:r w:rsidRPr="00D376A7">
        <w:rPr>
          <w:rFonts w:ascii="Times New Roman" w:hAnsi="Times New Roman" w:cs="Times New Roman"/>
          <w:bCs/>
          <w:sz w:val="20"/>
          <w:szCs w:val="20"/>
        </w:rPr>
        <w:t>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б) срок действия поверки;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в) работоспособность каждого канала измерений;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г) соответствие допустимому диапазону измерений для прибора учета фактических значений измеряемых параметров;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д) соответствие характеристик настроек тепловычислителя характеристикам, содержащимся во вводимой базе данных.</w:t>
      </w:r>
    </w:p>
    <w:p w:rsidR="00216EC9" w:rsidRPr="00D376A7" w:rsidRDefault="00216EC9" w:rsidP="00307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3.3.1</w:t>
      </w:r>
      <w:r w:rsidR="006103D6">
        <w:rPr>
          <w:rFonts w:ascii="Times New Roman" w:hAnsi="Times New Roman" w:cs="Times New Roman"/>
          <w:bCs/>
          <w:sz w:val="20"/>
          <w:szCs w:val="20"/>
        </w:rPr>
        <w:t>2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. Результаты проверки узла учета оформляются актами, подписанными представителями </w:t>
      </w:r>
      <w:r w:rsidR="00BB677A" w:rsidRPr="00D376A7">
        <w:rPr>
          <w:rFonts w:ascii="Times New Roman" w:hAnsi="Times New Roman" w:cs="Times New Roman"/>
          <w:bCs/>
          <w:sz w:val="20"/>
          <w:szCs w:val="20"/>
        </w:rPr>
        <w:t>Сторон</w:t>
      </w:r>
      <w:r w:rsidRPr="00D376A7">
        <w:rPr>
          <w:rFonts w:ascii="Times New Roman" w:hAnsi="Times New Roman" w:cs="Times New Roman"/>
          <w:bCs/>
          <w:sz w:val="20"/>
          <w:szCs w:val="20"/>
        </w:rPr>
        <w:t>.</w:t>
      </w:r>
    </w:p>
    <w:p w:rsidR="00216EC9" w:rsidRDefault="00216EC9" w:rsidP="000A72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376A7">
        <w:rPr>
          <w:rFonts w:ascii="Times New Roman" w:hAnsi="Times New Roman" w:cs="Times New Roman"/>
          <w:bCs/>
          <w:sz w:val="20"/>
          <w:szCs w:val="20"/>
        </w:rPr>
        <w:t>3.3.1</w:t>
      </w:r>
      <w:r w:rsidR="006103D6">
        <w:rPr>
          <w:rFonts w:ascii="Times New Roman" w:hAnsi="Times New Roman" w:cs="Times New Roman"/>
          <w:bCs/>
          <w:sz w:val="20"/>
          <w:szCs w:val="20"/>
        </w:rPr>
        <w:t>3</w:t>
      </w:r>
      <w:r w:rsidRPr="00D376A7">
        <w:rPr>
          <w:rFonts w:ascii="Times New Roman" w:hAnsi="Times New Roman" w:cs="Times New Roman"/>
          <w:bCs/>
          <w:sz w:val="20"/>
          <w:szCs w:val="20"/>
        </w:rPr>
        <w:t xml:space="preserve">. Оценка отклонения показателей качества теплоснабжения и теплопотребления от величин, указанных в </w:t>
      </w:r>
      <w:r w:rsidR="0069576B" w:rsidRPr="00D376A7">
        <w:rPr>
          <w:rFonts w:ascii="Times New Roman" w:hAnsi="Times New Roman" w:cs="Times New Roman"/>
          <w:bCs/>
          <w:sz w:val="20"/>
          <w:szCs w:val="20"/>
        </w:rPr>
        <w:t>Д</w:t>
      </w:r>
      <w:r w:rsidRPr="00D376A7">
        <w:rPr>
          <w:rFonts w:ascii="Times New Roman" w:hAnsi="Times New Roman" w:cs="Times New Roman"/>
          <w:bCs/>
          <w:sz w:val="20"/>
          <w:szCs w:val="20"/>
        </w:rPr>
        <w:t>оговоре, осуществляется на основании показаний приборов учета, входящих в состав узла учета, установленного у Потребителя, или переносных средств измерений. Применяемые средства измерений должны быть поверены. Отсутствие соответствующих измерений служит основанием для отклонения претензий Потребителя по качеству тепловой энергии, теплоносителя</w:t>
      </w:r>
      <w:r w:rsidR="008F1D8A" w:rsidRPr="00D376A7">
        <w:rPr>
          <w:rFonts w:ascii="Times New Roman" w:hAnsi="Times New Roman" w:cs="Times New Roman"/>
          <w:bCs/>
          <w:sz w:val="20"/>
          <w:szCs w:val="20"/>
        </w:rPr>
        <w:t>.</w:t>
      </w:r>
    </w:p>
    <w:p w:rsidR="00375D59" w:rsidRPr="00D376A7" w:rsidRDefault="00375D59" w:rsidP="000A72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0703C" w:rsidRPr="00D376A7" w:rsidRDefault="0060703C" w:rsidP="000A72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F368DF" w:rsidRPr="00D376A7" w:rsidRDefault="00273F01" w:rsidP="00307600">
      <w:pPr>
        <w:pStyle w:val="a9"/>
        <w:numPr>
          <w:ilvl w:val="0"/>
          <w:numId w:val="22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ОГРАНИЧЕНИЕ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ПРЕКРАЩЕНИ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ПОДАЧИ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</w:p>
    <w:p w:rsidR="00BB677A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 </w:t>
      </w:r>
      <w:r w:rsidR="00BB677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Ограничение режима потребления тепловой энергии осуществляется в порядке, предусмотренном Правилами № 808.</w:t>
      </w:r>
    </w:p>
    <w:p w:rsidR="00BB677A" w:rsidRPr="00D376A7" w:rsidRDefault="00F368DF" w:rsidP="00BB6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</w:t>
      </w:r>
      <w:r w:rsidR="00BB677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Ограничение и прекращение подачи коммунальных ресурсов потребителям может вводиться ЕТО в следующих случаях:</w:t>
      </w:r>
    </w:p>
    <w:p w:rsidR="00BB677A" w:rsidRPr="00D376A7" w:rsidRDefault="00BB677A" w:rsidP="00BB67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неисполнения или ненадлежащего исполнения Потребителем обязательств по оплате коммунальных ресурсов, в том числе обязательств по их предварительной оплате, в размере, превышающем размер платы за более чем 1 период платежа, установленный настоящим Договором;</w:t>
      </w:r>
    </w:p>
    <w:p w:rsidR="00BB677A" w:rsidRPr="00D376A7" w:rsidRDefault="00BB677A" w:rsidP="00BB6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нарушение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теплопотребляющих установок;</w:t>
      </w:r>
    </w:p>
    <w:p w:rsidR="00BB677A" w:rsidRPr="00D376A7" w:rsidRDefault="00BB677A" w:rsidP="00BB6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прекращение обязательств Сторон по Договору теплоснабжения;</w:t>
      </w:r>
    </w:p>
    <w:p w:rsidR="00BB677A" w:rsidRPr="00D376A7" w:rsidRDefault="00BB677A" w:rsidP="00BB6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возникновение (угроза возникновения) аварийных ситуаций в системе теплоснабжения;</w:t>
      </w:r>
    </w:p>
    <w:p w:rsidR="00BB677A" w:rsidRPr="00D376A7" w:rsidRDefault="00BB677A" w:rsidP="00BB6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наличие обращения Потребителя о введении ограничения;</w:t>
      </w:r>
    </w:p>
    <w:p w:rsidR="00BB677A" w:rsidRPr="00D376A7" w:rsidRDefault="00BB677A" w:rsidP="00BB6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проведение ремонтных работ на тепловых сетях или источниках тепловой энергии;</w:t>
      </w:r>
    </w:p>
    <w:p w:rsidR="00376B9A" w:rsidRPr="00D376A7" w:rsidRDefault="00836254" w:rsidP="00BB6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="00376B9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отсутствии Акта технической готовности теплопотребляющей энергоустановки </w:t>
      </w:r>
      <w:r w:rsidR="00BA6BF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к отопительному периоду, оформленному в соответствии с действующим в РФ Законодательством;</w:t>
      </w:r>
    </w:p>
    <w:p w:rsidR="00BB677A" w:rsidRPr="00D376A7" w:rsidRDefault="00BB677A" w:rsidP="00BB67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иные случаи, предусмотренные </w:t>
      </w:r>
      <w:r w:rsidR="00E72E1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действующим в РФ Законодательством. </w:t>
      </w:r>
    </w:p>
    <w:p w:rsidR="008E4025" w:rsidRPr="00D376A7" w:rsidRDefault="008E4025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Ограничение, прекращение подачи тепловой энергии при возникновении (угрозе возникновения) аварийных ситуаций в системе теплоснабжения осуществляется в</w:t>
      </w:r>
      <w:r w:rsidR="0092451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порядке</w:t>
      </w:r>
      <w:r w:rsidR="00B21CE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F9385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редусмотренно</w:t>
      </w:r>
      <w:r w:rsidR="008F1D8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Правил</w:t>
      </w:r>
      <w:r w:rsidR="008C3C3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808.</w:t>
      </w:r>
    </w:p>
    <w:p w:rsidR="00F368DF" w:rsidRPr="00D376A7" w:rsidRDefault="008E4025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4.4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 перерыве в подаче, прекращении или об ограничении подачи энергии по вышеуказанным основаниям </w:t>
      </w:r>
      <w:r w:rsidR="006B1AC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обязуется предупредить Потребителя не менее чем за 24 часа до возможного отключения или ограничения подачи энергии. </w:t>
      </w:r>
    </w:p>
    <w:p w:rsidR="00AE4CE0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Предупреждение Потребителя о перерывах в подаче, прекращении или ограничении подачи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может быть произведено любым доступным образом, в том числе письменным уведомлением Потребителя, телефонограммой, размещением информации на сайте </w:t>
      </w:r>
      <w:r w:rsidR="006529C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в средствах массовой информации</w:t>
      </w:r>
      <w:r w:rsidR="006B1AC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в официальном канале ЕТО</w:t>
      </w:r>
      <w:r w:rsidR="006B1AC8" w:rsidRPr="00D376A7">
        <w:t xml:space="preserve"> </w:t>
      </w:r>
      <w:r w:rsidR="00AE4CE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AE4CE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Телеграмм</w:t>
      </w:r>
      <w:r w:rsidR="00AE4CE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AE4CE0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MAX</w:t>
      </w:r>
      <w:r w:rsidR="00AE4CE0" w:rsidRPr="006E561B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368DF" w:rsidRPr="00D376A7" w:rsidRDefault="008E4025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4.5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823B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="006529C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вправе ввести ограничения подачи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коммунальных ресурсов 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соглашению 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торон </w:t>
      </w:r>
      <w:r w:rsidR="0070396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связи с проведением профилактических и ремонтных работ, в случае если проведение таких работ невозможно без ограничения режима потребления Потребителя.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 ограничении подачи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коммунальных ресурсов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связи с проведением профилактических и ремонтных работ </w:t>
      </w:r>
      <w:r w:rsidR="006B1AC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обязуется уведомить Потребителя в порядке</w:t>
      </w:r>
      <w:r w:rsidR="00946F9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</w:t>
      </w:r>
      <w:r w:rsidR="008F1D8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едусмотренным пунктом </w:t>
      </w:r>
      <w:r w:rsidR="00ED003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4.4</w:t>
      </w:r>
      <w:r w:rsidR="008F1D8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настоящего </w:t>
      </w:r>
      <w:r w:rsidR="0070396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Договора.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B1AC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принимает возражения Потребителя относительно планируемых сроков проведения профилактических и ремонтных работ только при наличии возможности их переноса, при этом возможность переноса ремонтных работ </w:t>
      </w:r>
      <w:r w:rsidR="006B1AC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 самостоятельно. После направления Потребителю ответа </w:t>
      </w:r>
      <w:r w:rsidR="006B1AC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невозможности переноса сроков ремонтных работ, такие сроки также считаются согласованными Сторонами.</w:t>
      </w:r>
    </w:p>
    <w:p w:rsidR="00357024" w:rsidRPr="00D376A7" w:rsidRDefault="00357024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68DF" w:rsidRPr="00D376A7" w:rsidRDefault="00F368DF" w:rsidP="007366EE">
      <w:pPr>
        <w:pStyle w:val="a9"/>
        <w:numPr>
          <w:ilvl w:val="0"/>
          <w:numId w:val="22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ОБЯЗАННОСТИ </w:t>
      </w:r>
      <w:r w:rsidR="0060703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ПРАВА </w:t>
      </w:r>
      <w:r w:rsidR="006529C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="0060703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ПОТРЕБИТЕЛЯ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5.1. ЕТО обязуется: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5.1.1. Поставлять Потребителю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коммунальные ресурсы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в объеме и с качеством, установленным настоящим Договором, при обеспечении Потребителем режима потребления тепловой энергии.</w:t>
      </w:r>
    </w:p>
    <w:p w:rsidR="00F03BA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5.1.2. Обеспечить надежность теплоснабжения Потребителя в соответствии с требованиями </w:t>
      </w:r>
      <w:r w:rsidR="00F03BA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в РФ Законодательства.</w:t>
      </w:r>
    </w:p>
    <w:p w:rsidR="006529C2" w:rsidRPr="00D376A7" w:rsidRDefault="00F03BA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529C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5.1.3. Обеспечить качество теплоснабжения в точке поставки, а именно температуру сетевой воды в подающем трубопроводе, в соответствии с температурным графиком регулирования отпуска тепловой энергии с учетом нормативного остывания от источника до точки поставки.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Отклонение от заданного режима на источнике тепловой энергии предусматриваются не более: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 температуре воды, поступающей в тепловую сеть, ±3%;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 давлению в подающем трубопроводе, ±5%;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 давлению в обратном трубопроводе, ±0,2 кгс/см2.</w:t>
      </w:r>
    </w:p>
    <w:p w:rsidR="00F03BA2" w:rsidRPr="00D376A7" w:rsidRDefault="006529C2" w:rsidP="00F03B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5.1.</w:t>
      </w:r>
      <w:r w:rsidR="00CD24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Вводить в действие ограничение, прекращение подачи тепловой энергии при возникновении (угрозе возникновения) аварийных ситуаций в системе теплоснабжения в соответствии с допустимой величиной ограничения тепловой нагрузки Потребителя, в соответствии с требованиями </w:t>
      </w:r>
      <w:r w:rsidR="00F03BA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в РФ Законодательства.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5.1.</w:t>
      </w:r>
      <w:r w:rsidR="00CD24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Принимать участие в комиссионных проверках, организованных по инициативе Потребителя, по фактам несоблюдения надежности и качества поставки тепловой энергии, с составлением соответствующих актов. 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Потребитель уведомляет ЕТО о проведении комиссионной проверки до 12 часов 00 минут рабочего дня (местного времени), предшествующего дате комиссионной проверки.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случае, если Потребитель уведомил ЕТО позднее 12 часов 00 минут рабочего дня (местного времени), то дата комиссионной проверки, с участием представителя ЕТО, переносится на следующий рабочий день от первоначально планируемой даты проверки. 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5.1.</w:t>
      </w:r>
      <w:r w:rsidR="00CD24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 В межотопительный период проводить ежегодно плановый ремонт и наладку оборудования источника теплоснабжения и тепловой сети, промывку и гидравлическую опрессовку трубопроводов собственной тепловой сети с целью обеспечения бесперебойного отпуска тепловой энергии в отопительный сезон.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Потребитель в этот период обязан произвести необходимый ремонт или реконструкцию своих сетей и систем теплопотребления и подготовить их к эксплуатации в следующем отопительном сезоне.</w:t>
      </w:r>
    </w:p>
    <w:p w:rsidR="006529C2" w:rsidRPr="00D376A7" w:rsidRDefault="006529C2" w:rsidP="008E42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5.1.</w:t>
      </w:r>
      <w:r w:rsidR="00CD24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8E42C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Ежемесячно выставлять Потребителю на оплату счета, универсальные передаточные документы потребленных коммунальных ресурсов, и</w:t>
      </w:r>
      <w:r w:rsidR="008E42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направлять их Потребителю. Способ направления счетов, </w:t>
      </w:r>
      <w:r w:rsidR="008E42C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универсальны</w:t>
      </w:r>
      <w:r w:rsidR="008E42CC"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r w:rsidR="008E42C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передаточны</w:t>
      </w:r>
      <w:r w:rsidR="008E42CC"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r w:rsidR="008E42C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</w:t>
      </w:r>
      <w:r w:rsidR="008E42CC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r w:rsidR="008E42C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потребленных коммунальных ресурсов</w:t>
      </w:r>
      <w:r w:rsidR="008E42C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установлен п 11.11. настоящего Договора.</w:t>
      </w:r>
      <w:r w:rsidR="008E42CC" w:rsidRPr="00D376A7">
        <w:rPr>
          <w:rFonts w:ascii="Times New Roman" w:hAnsi="Times New Roman" w:cs="Times New Roman"/>
          <w:sz w:val="20"/>
          <w:szCs w:val="20"/>
        </w:rPr>
        <w:t xml:space="preserve"> </w:t>
      </w:r>
      <w:r w:rsidR="008E42C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Расчетный период –календарный месяц.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5.1.</w:t>
      </w:r>
      <w:r w:rsidR="00CD24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Производить непосредственно при обращении Потребителя проверку правильности исчисления размера платы за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коммунальные ресурсы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задолженности или переплаты, правильности начисления неустоек (пени).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5.1.</w:t>
      </w:r>
      <w:r w:rsidR="00CD24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 Для принятия неотложных мер по предупреждению, ликвидации аварии допускается отключение системы теплопотребления без предварительного уведомления Потребите</w:t>
      </w:r>
      <w:r w:rsidR="00A022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ля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последующим сообщением ему о причинах отключения (в том числе телефонограммой) в течение 6 часов после отключения.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5.1.1</w:t>
      </w:r>
      <w:r w:rsidR="00CD24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В случаях выявления некорректного начисления ЕТО Потребителю </w:t>
      </w:r>
      <w:r w:rsidR="00A022E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платы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потребленн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ые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коммунальные ресурсы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9659D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ТО производит корректировку начислений в расчётно-платёжных документах в месяце, следующим за расчетным.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5.2. ЕТО имеет право: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5.2.1. Осуществлять контроль соблюдения Потребителем условий настоящего Договора, в том числе технического состояния систем теплопотребления, режимов теплопотребления, согласованной настоящим Договором, а также требовать исполнения Потребителем условий настоящего Договора.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5.2.2. Вводить ограничение и прекращение подачи тепловой энергии Потребителю в случаях и порядке, предусмотренных </w:t>
      </w:r>
      <w:r w:rsidR="005F423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действующим в РФ Законодательством.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5.2.3. Направлять своих представителей с целью осуществления проверки и обследования систем теплопотребления и узлов учета Потребителя, в присутствии уполномоченного представителя Потребителя, с составлением двустороннего акта.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5.2.4. Выдавать разрешение и контролировать включение и выключение тепловых пунктов, систем теплопотребления Потребителя.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5.2.5. Составлять совместно с представителем Потребителя, Акт аварийной и технологической брони, в котором должна быть отражена величина допустимого ограничения теплоснабжения по каждому виду нагрузок (на отопление, вентиляцию, технологию, горячее водоснабжение).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возникновении разногласий с Потребителем при составлении Акта аварийной и технологической брони </w:t>
      </w:r>
      <w:r w:rsidR="00CD24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вправе привлекать представителей органа местного самоуправления. 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5.2.6. Участвовать в работе комиссии по проверке готовности Потребителя к отопительному периоду.</w:t>
      </w:r>
    </w:p>
    <w:p w:rsidR="006529C2" w:rsidRPr="00D376A7" w:rsidRDefault="006529C2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5.2.7. Возобновлять отпуск тепловой энергии и теплоносителя Потребителю в начале отопительного периода только после предъявления в 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ТО утверждённого в установленном порядке Акта готовности к отопительному периоду находящихся в эксплуатационной ответственности Потребителя сетей и систем теплопотребления.</w:t>
      </w:r>
    </w:p>
    <w:p w:rsidR="006529C2" w:rsidRPr="00D376A7" w:rsidRDefault="00C5127F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6529C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.2.8. Ввести ограничение или прекращение подачи тепловой энергии Потребителю в случае невыполнения им своих обязательств по оплате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коммунальных ресурсов </w:t>
      </w:r>
      <w:r w:rsidR="006529C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случаях, установленных д</w:t>
      </w:r>
      <w:r w:rsidR="008B1A5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ействующим законодательством РФ. </w:t>
      </w:r>
    </w:p>
    <w:p w:rsidR="006529C2" w:rsidRPr="00D376A7" w:rsidRDefault="00C5127F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6529C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.2.9. Требовать в установленном законодательством Российской Федерации порядке и в случаях компенсации Потребителем затрат, понесенных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6529C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ТО в связи с введением ограничения режима потребления и в связи с восстановлением режима потребления.</w:t>
      </w:r>
    </w:p>
    <w:p w:rsidR="006529C2" w:rsidRPr="00D376A7" w:rsidRDefault="008B1A57" w:rsidP="00652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5.2.1</w:t>
      </w:r>
      <w:r w:rsidR="00BA6BF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6529C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Осуществлять иные права и обязанности, предусмотренные действующим законодательством РФ.</w:t>
      </w:r>
    </w:p>
    <w:p w:rsidR="006529C2" w:rsidRPr="00D376A7" w:rsidRDefault="006529C2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 Потребитель обязуется: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5.3.1 Исполнять условия настоящего Договора, в том числе оплачивать принят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ые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коммунальные ресурсы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условиями настоящего Договора, а также соблюдать режим потребления тепловой энергии.</w:t>
      </w:r>
    </w:p>
    <w:p w:rsidR="00C5127F" w:rsidRPr="00D376A7" w:rsidRDefault="00C5127F" w:rsidP="00C512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5.3.2. Предоставлять не позднее 01 (первого) </w:t>
      </w:r>
      <w:r w:rsidR="00D72D5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марта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текущего года заявку на величи</w:t>
      </w:r>
      <w:r w:rsidR="00015F9A">
        <w:rPr>
          <w:rFonts w:ascii="Times New Roman" w:eastAsia="Times New Roman" w:hAnsi="Times New Roman" w:cs="Times New Roman"/>
          <w:sz w:val="20"/>
          <w:szCs w:val="20"/>
          <w:lang w:eastAsia="ru-RU"/>
        </w:rPr>
        <w:t>ну потребления тепловой энергии,</w:t>
      </w:r>
      <w:r w:rsidR="00154962" w:rsidRPr="00D376A7">
        <w:t xml:space="preserve"> </w:t>
      </w:r>
      <w:r w:rsidR="00154962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предшествующего году, в котором предполагается поставка. Если объем потребления не заявлен в указанные сроки, в следующем году действуют объемы потребления текущего года.</w:t>
      </w:r>
    </w:p>
    <w:p w:rsidR="007D1020" w:rsidRPr="00D376A7" w:rsidRDefault="00C5127F" w:rsidP="00C512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5.3.3. Возвращать теплоноситель с качеством, соответствующим действующим нормам и правилам.</w:t>
      </w:r>
      <w:r w:rsidR="007D102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допускать слива теплоносителя из системы отопления без разрешения ЕТО. Заполнение или слив теплоносителя из системы отопления или ее отдельных частей производить с разрешения ЕТО и (или) РСО с составлением двух(-трех) стороннего акта и оплатой фактически понесенных ЕТО и (или) РСО расходов.</w:t>
      </w:r>
    </w:p>
    <w:p w:rsidR="00C5127F" w:rsidRPr="00D376A7" w:rsidRDefault="00C5127F" w:rsidP="00C5127F">
      <w:pPr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5.3.4. Производить установку, снятие, замену дроссел</w:t>
      </w:r>
      <w:r w:rsidR="00C965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ирующих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устройств (сопел, шайб), с учетом рекомендаций ЕТО и в присутствии представителя ЕТО на тепловых узлах, находящихся в зоне эксплуатационной ответственности Потребителя, с оформлением двустороннего акта. </w:t>
      </w:r>
      <w:r w:rsidR="00C9659D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Регулировка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циркуляционного расхода теплоносителя у Потребителя производится исключительно</w:t>
      </w:r>
      <w:r w:rsidR="00C965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расчетам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ЕТО.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5.3.5. Обеспечить безопасность эксплуатации и исправность теплопотребляющих установок и тепловых сетей, их соответствие установленным техническим требованиям, выданным техническим условиям и проектной документации.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5.3.6. Отключать свои теплопотребляющие установки в сроки, согласованные с ЕТО, для проведения ремонтных работ в тепловых сетях и установках, обеспечить их сохранность в период устранения технологических нарушений и аварий.</w:t>
      </w:r>
    </w:p>
    <w:p w:rsidR="00C5127F" w:rsidRPr="00D376A7" w:rsidRDefault="00C5127F" w:rsidP="00863AB5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5.3.7. Обеспечить доступ к принадлежащим Потребителю теплопотребляющим установкам уполномоченных представителей ЕТО для осуществления действий по ограничению режима потребления, в том числе по полному отключению потребления, в случае невыполнения Потребителем действий по самостоятельному ограничению режима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потребления и отсутствия технической возможности введения частичного ограничения силами ЕТО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опломбиров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кой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отключенны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теплопотребляющи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установ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к.</w:t>
      </w:r>
    </w:p>
    <w:p w:rsidR="00C5127F" w:rsidRPr="00D376A7" w:rsidRDefault="00C5127F" w:rsidP="00C512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Принимать участие в комиссионных проверках, организованных по инициативе Е</w:t>
      </w:r>
      <w:r w:rsidR="008C3C3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О, по фактам несоблюдения надежности и качества потребления тепловой энергии, с составлением соответствующих актов. </w:t>
      </w:r>
    </w:p>
    <w:p w:rsidR="00C5127F" w:rsidRPr="00D376A7" w:rsidRDefault="00C5127F" w:rsidP="00C512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 уведомляет Потребителя о проведении комиссионной проверки до 12 часов 00 минут рабочего дня (местного времени), предшествующего дате комиссионной проверки.</w:t>
      </w:r>
    </w:p>
    <w:p w:rsidR="00C5127F" w:rsidRPr="00D376A7" w:rsidRDefault="00C5127F" w:rsidP="00C5127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случае, если ЕТО уведомила Потребителя позднее 12 часов 00 минут рабочего дня (местного времени), предшествующего дате комиссионной проверки, то дата комиссионной проверки с участием представителя Потребителя переносится на следующий рабочий день от первоначально планируемой даты проверки. </w:t>
      </w:r>
    </w:p>
    <w:p w:rsidR="005D760C" w:rsidRPr="00D376A7" w:rsidRDefault="00C5127F" w:rsidP="005D76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 Обеспечить организацию коммерческого учета потребляем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проводить техническое обслуживание и поверку приборов учёта в соответствии с требованиями </w:t>
      </w:r>
      <w:r w:rsidR="005D760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 в РФ Законодательства.</w:t>
      </w:r>
    </w:p>
    <w:p w:rsidR="00C5127F" w:rsidRPr="00D376A7" w:rsidRDefault="00863AB5" w:rsidP="00C512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5.3.10. 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Обеспечить сохранность и работоспособность в зоне собственной эксплуатационной ответственности приборов учета. 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5.3.11. Вести учет потребляем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коммунальных ресурсов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приборным методом и ежемесячно предоставлять до 25 (двадцать пятого) числа текущего месяца в ЕТО на бумажном носителе отчет о потреблении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 потреблении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коммунальных ресурсов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подписанный уполномоченным лицом Потребителя, заверенный печатью Потребителя, должен содержать данные согласно Правилам коммерческого учета тепловой энергии, теплоносителя, утвержденным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Правилами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№ 1034, зафиксированные прибором учета, а также информацию о наименовании Потребителя, номере Договора, адресе объекта, предоставляется нарочно в письменном виде.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о потреблении тепловой энергии может быть представлен на электронных носителях или с использованием автоматизированной информационно-измерительной системы.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5.3.12. Известить ЕТО письменно в течение суток с момента обнаружения неисправности приборов учёта, принадлежащих Потребителю, или их несоответствия требованиям Правил коммерческого учёта тепловой энергии и теплоносителя, утвержденных 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Правилами № 1034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отсутствия подключения к АСКУТЭ (автоматизированной системе коммерческого учета тепловой энергии) составить соответствующий Акт о неисправности, подписанный представителями Потребителя и обслуживающей организации и передать этот Акт в ЕТО вместе с отчетом о расходе тепловой энергии по приборам учета за соответствующий период в сроки, определенные Договором. Произвести их ремонт или замену.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несвоевременном сообщении Потребителем о нарушениях функционирования узла учета, расчет расхода тепловой энергии за отчетный период производится расчетным путем в соответствии с Разделом </w:t>
      </w:r>
      <w:r w:rsidR="000E526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Договора.</w:t>
      </w:r>
    </w:p>
    <w:p w:rsidR="00C5127F" w:rsidRPr="00D376A7" w:rsidRDefault="00C5127F" w:rsidP="00376B9A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5.3.13. Подготовить к началу отопительного периода тепловые сети и теплопотребляющие установки для работы в зимних условиях в соответствии с Правилами оценки готовности к отопительному периоду</w:t>
      </w:r>
      <w:r w:rsidR="006C11E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порядка проведения оценки обеспечения готовности к отопительному периоду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утв. приказом Минэнерго РФ от </w:t>
      </w:r>
      <w:r w:rsidR="006C11E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13.11.2024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 w:rsidR="006C11E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2234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получить Акт </w:t>
      </w:r>
      <w:r w:rsidR="00376B9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технической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готовности </w:t>
      </w:r>
      <w:r w:rsidR="00376B9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теплопотребляющей энергоустановки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отопительному периоду в установленном порядке. 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5.3.14. Уведомить ЕТО в течение 3 (трех) рабочих дней об изменении наименования, места регистрации и (или) почтовых / банковских реквизитов. 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5.3.15. Уведомить ЕТО о прекращении потребления тепловой энергии за 3 (три) рабочих дня до планируемой даты и произвести полный расчёт за потребленную тепловую энергию. 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5.3.16. За 30 (тридцать) дней до прекращения деятельности письменно сообщить в ЕТО о расторжении настоящего Договора и произвести полный расчёт за тепловую энергию. 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5.3.17. Осуществить отсоединение теплопотребляющих установок от системы теплоснабжения в течение 3 (трех) рабочих дней с момента расторжения настоящего Договора.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5.3.18. Обеспечить надлежащее техническое состояние и эксплуатацию теплопотребляющих энергоустановок, установку на индивидуальных тепловых пунктах </w:t>
      </w:r>
      <w:r w:rsidR="000E526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(при их наличии)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рекомендованных ЕТО дроссельных и смесительных устройств, а также сохранность пломб на приборах учета, дроссельных и смесительных устройствах.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5.3.19. Ежегодно, при подготовке к отопительному периоду производить гидравлические испытания на плотность и прочность, а также гидропневматическую промывку теплопотребляющих энергоустановок в присутствии представителя ЕТО</w:t>
      </w:r>
      <w:r w:rsidR="000E526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 согласованию Сторон)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с составлением соответствующих актов.</w:t>
      </w:r>
    </w:p>
    <w:p w:rsidR="00C5127F" w:rsidRPr="00D376A7" w:rsidRDefault="007D1020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3.20. В случае аварийной ситуации: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left="993" w:hanging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организует работу дежурного персонала для опорожнения, ремонта и запуска системы отопления в любое время суток и в выходные дни;</w:t>
      </w:r>
    </w:p>
    <w:p w:rsidR="00C5127F" w:rsidRPr="00D376A7" w:rsidRDefault="00C5127F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left="993" w:hanging="14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извещает диспетчера ЕТО для принятия срочных мер по локализации аварии и до прибытия персонала ЕТО, ограждает место аварии и устанавливает посты дежурных.</w:t>
      </w:r>
    </w:p>
    <w:p w:rsidR="00C5127F" w:rsidRPr="00D376A7" w:rsidRDefault="007D1020" w:rsidP="00C5127F">
      <w:pPr>
        <w:tabs>
          <w:tab w:val="num" w:pos="1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3.21. Не осуществлять возведения построек, гаражей, стоянок транспортных средств, складирования материалов, древопосадок, а также производство земляных работ в</w:t>
      </w:r>
      <w:r w:rsidR="00C9659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охранных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зонах тепловых сетей, находящихся на балансе и обслуживани</w:t>
      </w:r>
      <w:r w:rsidR="00C9659D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ТО без ее разрешения.</w:t>
      </w:r>
    </w:p>
    <w:p w:rsidR="00C5127F" w:rsidRPr="00D376A7" w:rsidRDefault="007D1020" w:rsidP="00C5127F">
      <w:pPr>
        <w:tabs>
          <w:tab w:val="num" w:pos="16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3.22. Произвести необходимый ремонт или реконструкцию своих сетей и систем теплопотребления и подготовить их к эксплуатации в предстоящем отопительном периоде в период проведения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ТО работ по ремонту оборудования и тепловых сетей в межотопительный период.</w:t>
      </w:r>
    </w:p>
    <w:p w:rsidR="00C5127F" w:rsidRPr="00D376A7" w:rsidRDefault="00C5127F" w:rsidP="00C5127F">
      <w:pPr>
        <w:tabs>
          <w:tab w:val="num" w:pos="1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5127F" w:rsidRPr="00D376A7" w:rsidRDefault="007D1020" w:rsidP="00C512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5.4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 Потребитель имеет право:</w:t>
      </w:r>
    </w:p>
    <w:p w:rsidR="00C5127F" w:rsidRPr="00D376A7" w:rsidRDefault="007D1020" w:rsidP="00C5127F">
      <w:pPr>
        <w:tabs>
          <w:tab w:val="left" w:pos="900"/>
          <w:tab w:val="left" w:pos="1080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5.4.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Заявлять в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 об ошибках, обнаруженных в расчетном документе в течение 5 (пяти) рабочих дней с момента выставления расчетного документа. Подача заявления об ошибке не освобождает Потребителя от обязанности оплатить в установленный срок принятую тепловую энергию по цене и в объеме, указанные в расчетном документе. Если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Е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 согласна с наличием ошибки в расчетном документе, корректировка расчетного документа производится в следующем расчетном периоде. Если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 не согласна с наличием ошибки, </w:t>
      </w:r>
      <w:r w:rsidR="00CD24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ЕТО </w:t>
      </w:r>
      <w:r w:rsidR="00C5127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уведомляет Потребителя о несогласии в письменном виде. 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</w:t>
      </w:r>
      <w:r w:rsidR="007D102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4.2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Изменять по согласованию с </w:t>
      </w:r>
      <w:r w:rsidR="007D102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</w:t>
      </w:r>
      <w:r w:rsidR="00823B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количество тепловой энергии, принимаемой им во исполнение условий настоящего </w:t>
      </w:r>
      <w:r w:rsidR="0070396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а.</w:t>
      </w:r>
    </w:p>
    <w:p w:rsidR="00F368DF" w:rsidRPr="00D376A7" w:rsidRDefault="007D1020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5.4.3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Требовать от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обеспечение надежности и качества теплоснабжения в соответствии с требованиями технических регламентов, иными обязательными требованиями по обеспечению надежности теплоснабжения и требованиями соответствующих Правил и </w:t>
      </w:r>
      <w:r w:rsidR="00823BD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норм,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предусмотренных законодательством РФ.</w:t>
      </w:r>
    </w:p>
    <w:p w:rsidR="007D1020" w:rsidRPr="00D376A7" w:rsidRDefault="007D1020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53E1B" w:rsidRPr="00D376A7" w:rsidRDefault="00F368DF" w:rsidP="000A7225">
      <w:pPr>
        <w:pStyle w:val="a9"/>
        <w:numPr>
          <w:ilvl w:val="0"/>
          <w:numId w:val="22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ПОРЯДОК ОПЛАТЫ</w:t>
      </w:r>
    </w:p>
    <w:p w:rsidR="00E1358C" w:rsidRPr="00D376A7" w:rsidRDefault="00E1358C" w:rsidP="00E1358C">
      <w:pPr>
        <w:pStyle w:val="a9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57024" w:rsidRPr="00D376A7" w:rsidRDefault="00B60938" w:rsidP="00307600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6.1.</w:t>
      </w:r>
      <w:r w:rsidRPr="00D376A7">
        <w:rPr>
          <w:sz w:val="20"/>
          <w:szCs w:val="20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Расчеты за поставленн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ые коммунальные ресур</w:t>
      </w:r>
      <w:r w:rsidR="008C3C3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AE63B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настоящему Договору производятся по тарифам</w:t>
      </w:r>
      <w:r w:rsidR="00307600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установленным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органом тарифного регулирования для ЕТО, на период утверждения тарифа</w:t>
      </w:r>
      <w:r w:rsidR="00C777B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30777" w:rsidRPr="00D376A7" w:rsidRDefault="00F368DF" w:rsidP="00307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6.1.</w:t>
      </w:r>
      <w:r w:rsidR="00B6093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Потребитель оплачивает </w:t>
      </w:r>
      <w:r w:rsidR="00EA69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потребленные коммунальные ресур</w:t>
      </w:r>
      <w:r w:rsidR="008C3C3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EA69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(исходя из объема потребления за расчетный месяц) по тарифу (цене в т.ч. с учетом повышающих коэффициентов), установленному органом власти субъекта Российской Федерации в области государственного регулирования цен и тарифов для данной категории потребителей, и (или) по ценам, определяемых соглашением 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торон (на основании ФЗ </w:t>
      </w:r>
      <w:r w:rsidR="006C11E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190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теплоснабжении») за потребленный объем тепловой энергии (</w:t>
      </w:r>
      <w:r w:rsidR="00CA12D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мощности) и (или) теплоносителя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горячей воды.</w:t>
      </w:r>
    </w:p>
    <w:p w:rsidR="00830777" w:rsidRPr="00D376A7" w:rsidRDefault="00830777" w:rsidP="00830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6.1.2. Оплата потребленных коммунальных ресурсов производится Потребителем:</w:t>
      </w:r>
    </w:p>
    <w:p w:rsidR="00830777" w:rsidRPr="00D376A7" w:rsidRDefault="00830777" w:rsidP="00830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для физических лиц (без статуса ИП) – в соответствии с жилищным законодательством РФ, т.е. до 1</w:t>
      </w:r>
      <w:r w:rsidR="00EA69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числа месяца, следующего за расчетным;</w:t>
      </w:r>
    </w:p>
    <w:p w:rsidR="00F368DF" w:rsidRPr="00D376A7" w:rsidRDefault="00830777" w:rsidP="00307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для прочих потребителей - </w:t>
      </w:r>
      <w:r w:rsidR="00CA12D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позднее 2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CA12D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числа месяца, следующего за расчетным.</w:t>
      </w:r>
    </w:p>
    <w:p w:rsidR="005C2277" w:rsidRPr="00D376A7" w:rsidRDefault="005C2277" w:rsidP="005C2277">
      <w:pPr>
        <w:pStyle w:val="af5"/>
        <w:tabs>
          <w:tab w:val="left" w:pos="1276"/>
        </w:tabs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Датой исполнения Потребителем обязательства по оплате коммунальных ресурсов по Договору считается дата зачисления денежных средств в полном объеме на расчетные счета ЕТО. </w:t>
      </w:r>
    </w:p>
    <w:p w:rsidR="00F368DF" w:rsidRPr="00D376A7" w:rsidRDefault="00F368DF" w:rsidP="005C22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 расчетным периодом для расчета Потребителей с </w:t>
      </w:r>
      <w:r w:rsidR="00863AB5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принимается 1 календарный месяц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при этом при расчете по приборам учета расчет осуществляется с даты начала отчета по потреблению с прибора учета по дату окончания отчета по потреблению с прибора учета, представленного Потребителем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A12D8" w:rsidRPr="00D376A7" w:rsidRDefault="00F368DF" w:rsidP="00CA12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6.1.</w:t>
      </w:r>
      <w:r w:rsidR="0083077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="0073266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направляет с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чет,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универсальный передаточный документ</w:t>
      </w:r>
      <w:r w:rsidR="0073266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оплате за </w:t>
      </w:r>
      <w:r w:rsidR="00EA69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коммунальные ресурсы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Потребителю </w:t>
      </w:r>
      <w:r w:rsidR="00485324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через</w:t>
      </w:r>
      <w:r w:rsidR="00CA12D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ЭДО</w:t>
      </w:r>
      <w:r w:rsidR="00485324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063FC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простым письмом по почте и (или) через согласованный сторонами электронный адрес, указанный в реквизитах Договора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A12D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позднее 10 числа месяца, следующего за расчетным.</w:t>
      </w:r>
    </w:p>
    <w:p w:rsidR="00CA12D8" w:rsidRPr="00D376A7" w:rsidRDefault="00CA12D8" w:rsidP="00CA1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Стороны признают, что электронные документы, подписанные квалифицированной</w:t>
      </w:r>
      <w:r w:rsidRPr="00D376A7">
        <w:rPr>
          <w:rFonts w:ascii="Times New Roman" w:hAnsi="Times New Roman" w:cs="Times New Roman"/>
          <w:sz w:val="20"/>
          <w:szCs w:val="20"/>
        </w:rPr>
        <w:t xml:space="preserve"> электронной подписью уполномоченных представителей Сторон, имеют равную юридическую силу с документами на бумажном носителе, подписанными уполномоченными представителями и заверенными оттисками печатей Сторон (независимо от того, существуют такие документы на бумажных носителях или нет), при соблюдении правил формирования и порядка передачи электронных документов.</w:t>
      </w:r>
    </w:p>
    <w:p w:rsidR="00CA12D8" w:rsidRPr="00D376A7" w:rsidRDefault="00F368DF" w:rsidP="00CA1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В с</w:t>
      </w:r>
      <w:r w:rsidR="0073266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лучае неполучения Потребителем с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чета,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универсального передаточного документа</w:t>
      </w:r>
      <w:r w:rsidR="0073266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согласованный срок, Потребитель обязан получить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их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самостоятельно</w:t>
      </w:r>
      <w:r w:rsidR="00CA12D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A12D8" w:rsidRPr="00D376A7">
        <w:rPr>
          <w:rFonts w:ascii="Times New Roman" w:hAnsi="Times New Roman" w:cs="Times New Roman"/>
          <w:sz w:val="20"/>
          <w:szCs w:val="20"/>
        </w:rPr>
        <w:t>путем направления им своего представителя с подтверждением полномочий надлежаще оформленной доверенностью в офис ЕТО для личного получения документов на бумажном носителе,</w:t>
      </w:r>
      <w:r w:rsidR="00CA12D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срок до 20 числа месяца, следующего за расчетным.</w:t>
      </w:r>
    </w:p>
    <w:p w:rsidR="00053878" w:rsidRPr="00D376A7" w:rsidRDefault="00053878" w:rsidP="003076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Неполучение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счета, универсального передаточного документа </w:t>
      </w:r>
      <w:r w:rsidRPr="00D376A7">
        <w:rPr>
          <w:rFonts w:ascii="Times New Roman" w:hAnsi="Times New Roman" w:cs="Times New Roman"/>
          <w:sz w:val="20"/>
          <w:szCs w:val="20"/>
        </w:rPr>
        <w:t xml:space="preserve">в установленные настоящим договором сроки по вине Потребителя не освобождает его от обязанности своевременно перечислить все </w:t>
      </w:r>
      <w:r w:rsidR="005A02EE" w:rsidRPr="00D376A7">
        <w:rPr>
          <w:rFonts w:ascii="Times New Roman" w:hAnsi="Times New Roman" w:cs="Times New Roman"/>
          <w:sz w:val="20"/>
          <w:szCs w:val="20"/>
        </w:rPr>
        <w:t>средства</w:t>
      </w:r>
      <w:r w:rsidRPr="00D376A7">
        <w:rPr>
          <w:rFonts w:ascii="Times New Roman" w:hAnsi="Times New Roman" w:cs="Times New Roman"/>
          <w:sz w:val="20"/>
          <w:szCs w:val="20"/>
        </w:rPr>
        <w:t xml:space="preserve"> за фактически потребленн</w:t>
      </w:r>
      <w:r w:rsidR="00EA69B7" w:rsidRPr="00D376A7">
        <w:rPr>
          <w:rFonts w:ascii="Times New Roman" w:hAnsi="Times New Roman" w:cs="Times New Roman"/>
          <w:sz w:val="20"/>
          <w:szCs w:val="20"/>
        </w:rPr>
        <w:t>ые</w:t>
      </w:r>
      <w:r w:rsidRPr="00D376A7">
        <w:rPr>
          <w:rFonts w:ascii="Times New Roman" w:hAnsi="Times New Roman" w:cs="Times New Roman"/>
          <w:sz w:val="20"/>
          <w:szCs w:val="20"/>
        </w:rPr>
        <w:t xml:space="preserve"> </w:t>
      </w:r>
      <w:r w:rsidR="00EA69B7" w:rsidRPr="00D376A7">
        <w:rPr>
          <w:rFonts w:ascii="Times New Roman" w:hAnsi="Times New Roman" w:cs="Times New Roman"/>
          <w:sz w:val="20"/>
          <w:szCs w:val="20"/>
        </w:rPr>
        <w:t>коммунальные ресурсы</w:t>
      </w:r>
      <w:r w:rsidRPr="00D376A7">
        <w:rPr>
          <w:rFonts w:ascii="Times New Roman" w:hAnsi="Times New Roman" w:cs="Times New Roman"/>
          <w:sz w:val="20"/>
          <w:szCs w:val="20"/>
        </w:rPr>
        <w:t xml:space="preserve"> в расчетном периоде, в полном объеме на расчетный счет ЕТО</w:t>
      </w:r>
      <w:r w:rsidR="00036C8D" w:rsidRPr="00D376A7">
        <w:rPr>
          <w:rFonts w:ascii="Times New Roman" w:hAnsi="Times New Roman" w:cs="Times New Roman"/>
          <w:sz w:val="20"/>
          <w:szCs w:val="20"/>
        </w:rPr>
        <w:t>, в сроки, указанные в п. 6.1.2. настоящего Договора.</w:t>
      </w:r>
    </w:p>
    <w:p w:rsidR="00957079" w:rsidRPr="00D376A7" w:rsidRDefault="004929FE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6.1.</w:t>
      </w:r>
      <w:r w:rsidR="0083077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95707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оплате стоимости </w:t>
      </w:r>
      <w:r w:rsidR="00957079" w:rsidRPr="00D376A7">
        <w:rPr>
          <w:rFonts w:ascii="Times New Roman" w:hAnsi="Times New Roman" w:cs="Times New Roman"/>
          <w:sz w:val="20"/>
          <w:szCs w:val="20"/>
        </w:rPr>
        <w:t>коммунальных ресурсов</w:t>
      </w:r>
      <w:r w:rsidR="0095707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Потребитель указывает назначение платежа, дату и номер Договора, дату и номер выставленного ЕТО счета, период, за который производится оплата. В случае не указания периода, за который производится оплата, полученная сумма направляется на погашение долгов в порядке их календарной очередности, а при их отсутствии – в оплату плановых платежей Потребителя в качестве аванса следующего расчетного периода.</w:t>
      </w:r>
    </w:p>
    <w:p w:rsidR="004929FE" w:rsidRPr="00D376A7" w:rsidRDefault="00957079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6.1.</w:t>
      </w:r>
      <w:r w:rsidR="0083077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4929F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отсутствия </w:t>
      </w:r>
      <w:r w:rsidR="004929FE" w:rsidRPr="00D376A7">
        <w:rPr>
          <w:rFonts w:ascii="Times New Roman" w:hAnsi="Times New Roman"/>
          <w:sz w:val="20"/>
          <w:szCs w:val="20"/>
        </w:rPr>
        <w:t>воз</w:t>
      </w:r>
      <w:r w:rsidR="00F17C5C" w:rsidRPr="00D376A7">
        <w:rPr>
          <w:rFonts w:ascii="Times New Roman" w:hAnsi="Times New Roman"/>
          <w:sz w:val="20"/>
          <w:szCs w:val="20"/>
        </w:rPr>
        <w:t>ражений (претензий) в течение 3</w:t>
      </w:r>
      <w:r w:rsidR="00036C8D" w:rsidRPr="00D376A7">
        <w:rPr>
          <w:rFonts w:ascii="Times New Roman" w:hAnsi="Times New Roman"/>
          <w:sz w:val="20"/>
          <w:szCs w:val="20"/>
        </w:rPr>
        <w:t xml:space="preserve"> (трёх)</w:t>
      </w:r>
      <w:r w:rsidR="004929FE" w:rsidRPr="00D376A7">
        <w:rPr>
          <w:rFonts w:ascii="Times New Roman" w:hAnsi="Times New Roman"/>
          <w:sz w:val="20"/>
          <w:szCs w:val="20"/>
        </w:rPr>
        <w:t xml:space="preserve"> дней с момента получения </w:t>
      </w:r>
      <w:r w:rsidR="004929F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Потребителем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отгрузочных документов,</w:t>
      </w:r>
      <w:r w:rsidR="004929FE" w:rsidRPr="00D376A7">
        <w:rPr>
          <w:rFonts w:ascii="Times New Roman" w:hAnsi="Times New Roman"/>
          <w:sz w:val="20"/>
          <w:szCs w:val="20"/>
        </w:rPr>
        <w:t xml:space="preserve"> объем </w:t>
      </w:r>
      <w:r w:rsidR="008C3C39" w:rsidRPr="00D376A7">
        <w:rPr>
          <w:rFonts w:ascii="Times New Roman" w:hAnsi="Times New Roman"/>
          <w:sz w:val="20"/>
          <w:szCs w:val="20"/>
        </w:rPr>
        <w:t>коммунальных ресурсов</w:t>
      </w:r>
      <w:r w:rsidR="004929FE" w:rsidRPr="00D376A7">
        <w:rPr>
          <w:rFonts w:ascii="Times New Roman" w:hAnsi="Times New Roman"/>
          <w:sz w:val="20"/>
          <w:szCs w:val="20"/>
        </w:rPr>
        <w:t xml:space="preserve"> считается принятым Потребителем без замечаний, </w:t>
      </w:r>
      <w:r w:rsidR="00F17C5C" w:rsidRPr="00D376A7">
        <w:rPr>
          <w:rFonts w:ascii="Times New Roman" w:hAnsi="Times New Roman"/>
          <w:sz w:val="20"/>
          <w:szCs w:val="20"/>
        </w:rPr>
        <w:t>универсальный передаточный документ</w:t>
      </w:r>
      <w:r w:rsidR="004929FE" w:rsidRPr="00D376A7">
        <w:rPr>
          <w:rFonts w:ascii="Times New Roman" w:hAnsi="Times New Roman"/>
          <w:sz w:val="20"/>
          <w:szCs w:val="20"/>
        </w:rPr>
        <w:t xml:space="preserve"> подписанным и подлеж</w:t>
      </w:r>
      <w:r w:rsidR="008E2AE3" w:rsidRPr="00D376A7">
        <w:rPr>
          <w:rFonts w:ascii="Times New Roman" w:hAnsi="Times New Roman"/>
          <w:sz w:val="20"/>
          <w:szCs w:val="20"/>
        </w:rPr>
        <w:t>ащ</w:t>
      </w:r>
      <w:r w:rsidR="004929FE" w:rsidRPr="00D376A7">
        <w:rPr>
          <w:rFonts w:ascii="Times New Roman" w:hAnsi="Times New Roman"/>
          <w:sz w:val="20"/>
          <w:szCs w:val="20"/>
        </w:rPr>
        <w:t>им оплате.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="0095707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83077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Оплата Потребителем фактически понесенных расходов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ЕТО </w:t>
      </w:r>
      <w:r w:rsidR="0005387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и/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РСО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сливу (заполнению) системы теплопотребления производится на основании локальной сметы (счета), утвержденной и </w:t>
      </w:r>
      <w:r w:rsidR="0062071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предъявленной к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оплате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ЕТО </w:t>
      </w:r>
      <w:r w:rsidR="0005387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и/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РСО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="0095707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83077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Если узел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учета оборудован не на границе балансовой принадлежности, то дополнительно подлежат оплате (возмещению) тепловые потери </w:t>
      </w:r>
      <w:r w:rsidR="00B00BB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(при их наличии)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участке от границы балансовой принадлежности до узла учета Потребителя</w:t>
      </w:r>
      <w:r w:rsidR="00617F2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условиями </w:t>
      </w:r>
      <w:r w:rsidR="00357024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а, если применимо в силу закона. Потребители, получающую тепловую энергию в многоквартирные жилые дома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оплачивают ее без учета потерь в сетях.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="0095707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83077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B97C4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Подписание 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универсального передаточного документа</w:t>
      </w:r>
      <w:r w:rsidR="00B97C46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</w:t>
      </w:r>
      <w:r w:rsidR="00617F2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настоящему 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у осущес</w:t>
      </w:r>
      <w:r w:rsidR="00F17C5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твляется Сторонами не позднее </w:t>
      </w:r>
      <w:r w:rsidR="00CA12D8" w:rsidRPr="00375D59">
        <w:rPr>
          <w:rFonts w:ascii="Times New Roman" w:eastAsia="Times New Roman" w:hAnsi="Times New Roman" w:cs="Times New Roman"/>
          <w:sz w:val="20"/>
          <w:szCs w:val="20"/>
          <w:lang w:eastAsia="ru-RU"/>
        </w:rPr>
        <w:t>15</w:t>
      </w:r>
      <w:r w:rsidRPr="00375D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53878" w:rsidRPr="00375D59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</w:t>
      </w:r>
      <w:r w:rsidR="0005387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после расчетного месяца.</w:t>
      </w:r>
      <w:r w:rsidR="00036C8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случае невозврата Потребителем универсального передаточного документа в указанный срок, такой универсальный передаточный документ считается согласованным и подписанным Сторонами.</w:t>
      </w:r>
    </w:p>
    <w:p w:rsidR="00F368DF" w:rsidRPr="00D376A7" w:rsidRDefault="0062071D" w:rsidP="008763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</w:t>
      </w:r>
      <w:r w:rsidR="0095707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="0083077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Единая теплоснабжающая организация вправе привлекать для производства расчетов по </w:t>
      </w:r>
      <w:r w:rsidR="0069576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оговору</w:t>
      </w:r>
      <w:r w:rsidR="00036C8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платежного агента -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ООО «М</w:t>
      </w:r>
      <w:r w:rsidR="00036C8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ос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036C8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бл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ЕИРЦ» по договору, в том числе с передачей права представления </w:t>
      </w:r>
      <w:proofErr w:type="spellStart"/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платежно</w:t>
      </w:r>
      <w:proofErr w:type="spellEnd"/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расчетных документов, в которых указаны реквизиты третьего лица для получения оплаты по настоящему договору</w:t>
      </w:r>
      <w:r w:rsidR="00036C8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036C8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реквизитам, указанным в платежно-расчетном документе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Привлечение третьего лица для получения оплаты по </w:t>
      </w:r>
      <w:r w:rsidR="0069576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оговору и представлению платежно-расчетных документов может быть начато не ранее 1 числа месяца, следующего за датой уведомления. </w:t>
      </w:r>
    </w:p>
    <w:p w:rsidR="00957079" w:rsidRPr="00D376A7" w:rsidRDefault="00957079" w:rsidP="00957079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6.1.</w:t>
      </w:r>
      <w:r w:rsidR="0083077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ЕТО и Потребитель обязаны </w:t>
      </w:r>
      <w:r w:rsidR="00054C5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реже, чем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один раз в год производить сверку взаиморасчетов за потребленные коммунальные ресурсы, оформив ее актом, подписанным уполномоченными лицами Сторон.</w:t>
      </w:r>
    </w:p>
    <w:p w:rsidR="00957079" w:rsidRPr="00D376A7" w:rsidRDefault="00957079" w:rsidP="00957079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6.1.</w:t>
      </w:r>
      <w:r w:rsidR="0083077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11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 Потребитель возвращает в адрес ЕТО оформленный со своей стороны Акт сверки взаимных расчетов в течение 10 (десяти) рабочих дней с даты получения. В случае невозврата Потребителем Акта сверки взаимных расчетов тепловой энергии в указанный срок, такой акт считается согласованным Сторонами</w:t>
      </w:r>
      <w:r w:rsidR="00D72D5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957079" w:rsidRPr="00D376A7" w:rsidRDefault="00957079" w:rsidP="008763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68DF" w:rsidRPr="00D376A7" w:rsidRDefault="00F368DF" w:rsidP="00876394">
      <w:pPr>
        <w:pStyle w:val="a9"/>
        <w:numPr>
          <w:ilvl w:val="0"/>
          <w:numId w:val="22"/>
        </w:numPr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ВЕТСТВЕННОСТЬ СТОРОН ПО 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</w:p>
    <w:p w:rsidR="00E1358C" w:rsidRPr="00D376A7" w:rsidRDefault="00E1358C" w:rsidP="00E1358C">
      <w:pPr>
        <w:pStyle w:val="a9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68DF" w:rsidRPr="00D376A7" w:rsidRDefault="00F368DF" w:rsidP="00876394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7.1. За нарушение принятых по 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обязательств, Стороны несут ответственность в соответствии с действующим законодательством Российской Федерации. </w:t>
      </w:r>
    </w:p>
    <w:p w:rsidR="00F368DF" w:rsidRPr="00D376A7" w:rsidRDefault="00BE30A4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7.2. 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несет ответственность за:</w:t>
      </w:r>
    </w:p>
    <w:p w:rsidR="00F368DF" w:rsidRPr="00D376A7" w:rsidRDefault="00F368DF" w:rsidP="007366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- ущерб, вызванный подтоплением помещений вследствие аварий на системах теплопотребления, находящихся в ведении Потребителя (границах его эксплуатационной ответственности);</w:t>
      </w:r>
    </w:p>
    <w:p w:rsidR="00F368DF" w:rsidRPr="00D376A7" w:rsidRDefault="00F368DF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- снижение параметров качества теплоснабжения и/или </w:t>
      </w:r>
      <w:proofErr w:type="spellStart"/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недоотпуск</w:t>
      </w:r>
      <w:proofErr w:type="spellEnd"/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тепловой энергии, вызванный стихийными явлениями (буря, землетрясение, гроза, наводнение, пожар, длительное похолодание, при котором температура наружного воздуха более 48 часов держится ниже расчетной температуры для проектирования отопления на 3°С и более);</w:t>
      </w:r>
    </w:p>
    <w:p w:rsidR="00F368DF" w:rsidRPr="00D376A7" w:rsidRDefault="00F368DF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- при понижении температуры наружного воздух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ниже нормативно-расчетной (-27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º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С) для данного региона;</w:t>
      </w:r>
    </w:p>
    <w:p w:rsidR="00F368DF" w:rsidRPr="00D376A7" w:rsidRDefault="00F368DF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- при отсутствии акта готовности у Потребителя на отопительный период;</w:t>
      </w:r>
    </w:p>
    <w:p w:rsidR="00F368DF" w:rsidRPr="00D376A7" w:rsidRDefault="00F368DF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- ухудшение теплоснабжения Потребителя, вызванное неправильными действиями персонала Потребителя и (или) третьих лиц;</w:t>
      </w:r>
    </w:p>
    <w:p w:rsidR="00F368DF" w:rsidRPr="00D376A7" w:rsidRDefault="00F368DF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- ухудшение теплоснабжения Потребителя при нерациональном использовании тепловой энергии Потребителем, в частности при не проведении Потребителем мероприятий по </w:t>
      </w:r>
      <w:proofErr w:type="spellStart"/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энергоресурсосбережению</w:t>
      </w:r>
      <w:proofErr w:type="spellEnd"/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(уплотнению оконных и дверных проемов, не устранению промерзания и не проведению утепления стыков, крыш, чердаков, подвалов и лестничных клеток и т.п.).</w:t>
      </w:r>
    </w:p>
    <w:p w:rsidR="00F368DF" w:rsidRPr="00D376A7" w:rsidRDefault="00F368DF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7.3. При предоставлении Потребителем заниженных (завышенных) исходных данных для расчета количества полученной тепловой энергии производится перерасчет с момента последней проверки (при их отсутствии - с начала отопительного сезона) до момента устранения нарушения. При этом количество потребленной тепловой энергии рассчитывается по среднесуточному (среднемесячному) температурному перепаду и максимальному расходу сетевой воды, определенному по пропускной способности подающего трубопровода, либо согласно 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нагрузке,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определе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нной в Приложении № 2 к 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у.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7.4. При обнаружении </w:t>
      </w:r>
      <w:r w:rsidR="0005387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повреждений на тепловой сети в границах балансовой ответственности Потребителя или в его теплопотребляющих установках, которые ведут к сверхнормативным потерям сетевой воды, Потребитель возмещает все понесенные </w:t>
      </w:r>
      <w:r w:rsidR="0005387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="008C3C3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затраты.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7.5. При нарушении тепловой изоляции (основного или покровного слоя) 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оставляет за собой право производить дополнительные начисления за неучтенные сверхнормативные тепловые потери или возмещения убытков.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7.6. Если в результате регулирования режима потребления энергии, осуществленного на основании закона или иных правовых актов, допущен перерыв в подаче энергии Потребит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елю, </w:t>
      </w:r>
      <w:r w:rsidR="0005387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несет ответственность за неисполнение или ненадлежащее исполнение договорных обязательств только при наличии ее вины.</w:t>
      </w:r>
    </w:p>
    <w:p w:rsidR="005E2EBD" w:rsidRPr="00D376A7" w:rsidRDefault="005E2EBD" w:rsidP="005E2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нарушение требований к параметрам качества теплоснабжения 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ЕТО,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производит перерасчет сумм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подлежащих оплате Потребителем за поставленную тепловую энергию.</w:t>
      </w:r>
    </w:p>
    <w:p w:rsidR="0022287A" w:rsidRPr="00D376A7" w:rsidRDefault="00F368DF" w:rsidP="000676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7.7. </w:t>
      </w:r>
      <w:r w:rsidR="0022287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Потребитель несет ответственность за умышленный вывод из строя прибора учета или иное воздействие на прибор учета с целью искажения его показаний.</w:t>
      </w:r>
    </w:p>
    <w:p w:rsidR="00067621" w:rsidRPr="00D376A7" w:rsidRDefault="0022287A" w:rsidP="000676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7.8. 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нарушение срока оплаты принятой и потребленной эне</w:t>
      </w:r>
      <w:r w:rsidR="00866FB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ргии Потребитель, оплачивает 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 w:rsidR="00866FB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062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пени</w:t>
      </w:r>
      <w:r w:rsidR="00F368D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соответствии с </w:t>
      </w:r>
      <w:r w:rsidR="00067621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действующим в РФ Законодательством.</w:t>
      </w:r>
    </w:p>
    <w:p w:rsidR="00F368DF" w:rsidRPr="00D376A7" w:rsidRDefault="00F368DF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Потребитель</w:t>
      </w:r>
      <w:r w:rsidR="00067621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несвоевременно и (или) не полностью оплативший </w:t>
      </w:r>
      <w:r w:rsidR="0069576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коммунальные ресурсы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69576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настоящему Д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у, </w:t>
      </w:r>
      <w:r w:rsidR="00866FB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оплачивает </w:t>
      </w:r>
      <w:r w:rsidR="00B53A0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ди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ной теплоснабжающей организации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пени в размере одной сто</w:t>
      </w:r>
      <w:r w:rsidR="00B21CE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тридцатой ставки рефинансирования Центрального банка Российской Федерации, действующей на день фактической оплаты, от не выплаченной в срок </w:t>
      </w:r>
      <w:r w:rsidR="004929F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суммы,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каждый день просрочки начиная со следующего дня после дня наступления установленного срока оплаты по день фактической оплаты.</w:t>
      </w:r>
    </w:p>
    <w:p w:rsidR="0022287A" w:rsidRPr="00D376A7" w:rsidRDefault="0022287A" w:rsidP="0030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16DB" w:rsidRPr="00D376A7" w:rsidRDefault="00D016DB" w:rsidP="000A72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68DF" w:rsidRPr="00D376A7" w:rsidRDefault="00F368DF" w:rsidP="00307600">
      <w:pPr>
        <w:pStyle w:val="a9"/>
        <w:numPr>
          <w:ilvl w:val="0"/>
          <w:numId w:val="22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ПРИМЕНИМОЕ ПРАВО И РАЗРЕШЕНИЕ СПОРОВ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8.1. Любой спор в отношении фактов, закона или любой претензии, возникающий между Сторонами, а также ко всем отношениям Сторон, не предусмотренным в наст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оящем</w:t>
      </w:r>
      <w:r w:rsidR="0092451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е, подлеж</w:t>
      </w:r>
      <w:r w:rsidR="00B53A0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 применени</w:t>
      </w:r>
      <w:r w:rsidR="00B53A0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ю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норм</w:t>
      </w:r>
      <w:r w:rsidR="00D72D5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материального права Российской Федерации. </w:t>
      </w:r>
    </w:p>
    <w:p w:rsidR="00B60938" w:rsidRPr="00D376A7" w:rsidRDefault="00F368DF" w:rsidP="008763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8.2. Все споры и разногласия, которые могут в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озникнуть из настоящего 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или в связи с ним, будут по возможности разрешаться путем переговоров между Сторонами. 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Срок рассмотрения претензии по смыслу ст. 4 АПК РФ 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торонами согласован 5 (дней) с даты направления претензии другой 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тороне спора.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возникновения споров, которые не представляется возможным урегулировать путем переговоров, споры подлеж</w:t>
      </w:r>
      <w:r w:rsidR="00753E1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ат рассмотрению и разрешению в 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рбитражном суде</w:t>
      </w:r>
      <w:r w:rsidR="00753E1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</w:t>
      </w:r>
      <w:r w:rsidR="00753E1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области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957079" w:rsidRPr="00D376A7" w:rsidRDefault="00957079" w:rsidP="008763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68DF" w:rsidRPr="00D376A7" w:rsidRDefault="00F368DF" w:rsidP="00307600">
      <w:pPr>
        <w:pStyle w:val="a9"/>
        <w:numPr>
          <w:ilvl w:val="0"/>
          <w:numId w:val="22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ОСВОБОЖДЕНИЕ ОТ ОТВЕТСТВЕННОСТИ</w:t>
      </w:r>
    </w:p>
    <w:p w:rsidR="00F368DF" w:rsidRPr="00D376A7" w:rsidRDefault="00F368DF" w:rsidP="0030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9.1. Ни одна из Сторон не будет нести ответственность за полное или частичное неисполнение своих обя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зательств по настоящему 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у, если неисполнение будет являться следствием возникших после его подписания обстоятельств, находящихся вне контроля сторон и которым Стороны не смогут воспрепятствовать (обстоятельства непреодолимой силы).   </w:t>
      </w:r>
    </w:p>
    <w:p w:rsidR="00A745A2" w:rsidRPr="00D376A7" w:rsidRDefault="00F368DF" w:rsidP="007E15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9.2. Обстоятельствами непреодолимой силы (форс-мажор), не зависящими от воли Сторон, от последствий которых предупредительная 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торона не смогла ни избежать, ни уклониться, считаются случаи, которые освобождают от ответственности, если они во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зникли после заключения 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 и препятствуют его полному или частичному исполнению.</w:t>
      </w:r>
    </w:p>
    <w:p w:rsidR="00753E1B" w:rsidRPr="00D376A7" w:rsidRDefault="00753E1B" w:rsidP="000A7225">
      <w:pPr>
        <w:pStyle w:val="a9"/>
        <w:numPr>
          <w:ilvl w:val="0"/>
          <w:numId w:val="22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ДЕЙСТВИЯ ДОГОВОРА</w:t>
      </w:r>
    </w:p>
    <w:p w:rsidR="00753E1B" w:rsidRPr="007A003E" w:rsidRDefault="00F368DF" w:rsidP="00753E1B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10.1. </w:t>
      </w:r>
      <w:r w:rsidR="00753E1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Настоящий Договор вступает в силу с даты его подписания и распространяет своё действие на правоотношения Сторон, возникшие </w:t>
      </w:r>
      <w:r w:rsidR="00B40E38" w:rsidRPr="00B40E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 </w:t>
      </w:r>
      <w:r w:rsidR="00FE14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 202_</w:t>
      </w:r>
      <w:r w:rsidR="003E4D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</w:t>
      </w:r>
      <w:r w:rsidR="00B40E38" w:rsidRPr="00B40E3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B40E38" w:rsidRPr="00B40E3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</w:t>
      </w:r>
      <w:r w:rsidR="00FE14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 202_</w:t>
      </w:r>
      <w:r w:rsidR="003E4DF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</w:t>
      </w:r>
    </w:p>
    <w:p w:rsidR="00753E1B" w:rsidRPr="00D376A7" w:rsidRDefault="00753E1B" w:rsidP="00753E1B">
      <w:pPr>
        <w:pStyle w:val="a9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10.2. Договор считается ежегодно продленным, если не менее чем за месяц до окончания срока действия Договора не последует заявления одной из 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торон об отказе от настоящего Договора или его пересмотре.</w:t>
      </w:r>
    </w:p>
    <w:p w:rsidR="00307600" w:rsidRPr="00D376A7" w:rsidRDefault="00753E1B" w:rsidP="007E15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10.3. Прекращение (окончание действия) Договора влечет за собой прекращение обязательств Сторон по нему, но не освобождает </w:t>
      </w:r>
      <w:r w:rsidR="00A62AF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тороны Договора от ответственности за его нарушения, если таковые имели место в 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период действия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Договора.</w:t>
      </w:r>
    </w:p>
    <w:p w:rsidR="00F368DF" w:rsidRPr="00D376A7" w:rsidRDefault="00F368DF" w:rsidP="00307600">
      <w:pPr>
        <w:pStyle w:val="a9"/>
        <w:numPr>
          <w:ilvl w:val="0"/>
          <w:numId w:val="22"/>
        </w:num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ЗАКЛЮЧИТЕЛЬНЫЕ ПОЛОЖЕНИЯ</w:t>
      </w:r>
    </w:p>
    <w:p w:rsidR="00753E1B" w:rsidRPr="00D376A7" w:rsidRDefault="004D0F3C" w:rsidP="00753E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11.1. </w:t>
      </w:r>
      <w:r w:rsidR="00753E1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может быть изменен или дополнен Сторонами в период его действия на основе их взаимного согласия.</w:t>
      </w:r>
    </w:p>
    <w:p w:rsidR="00753E1B" w:rsidRPr="00D376A7" w:rsidRDefault="00753E1B" w:rsidP="00753E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11.2. Любые соглашения Сторон по изменению и дополнению условий настоящего Договора имеют силу в том случае, если они оформлены в письменном вид</w:t>
      </w:r>
      <w:r w:rsidR="007A003E">
        <w:rPr>
          <w:rFonts w:ascii="Times New Roman" w:eastAsia="Times New Roman" w:hAnsi="Times New Roman" w:cs="Times New Roman"/>
          <w:sz w:val="20"/>
          <w:szCs w:val="20"/>
          <w:lang w:eastAsia="ru-RU"/>
        </w:rPr>
        <w:t>е, подписаны Сторонами Договора, с учетом п.11.6, 11.7.</w:t>
      </w:r>
    </w:p>
    <w:p w:rsidR="00753E1B" w:rsidRPr="00D376A7" w:rsidRDefault="00753E1B" w:rsidP="00753E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11.3. Настоящий Договор может быть расторгнут в одностороннем порядке, по основаниям, предусмотренным действующим в РФ законодательством.</w:t>
      </w:r>
    </w:p>
    <w:p w:rsidR="00F368DF" w:rsidRPr="00D376A7" w:rsidRDefault="00F368DF" w:rsidP="00307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="00DA676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С момента подписания настоящего 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="00987FC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а, а также приложений </w:t>
      </w:r>
      <w:r w:rsidR="00852E78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№№ 1-7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последней из Сторон, предшествующая переписка и документация Сторон, касающаяся отноше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ний, урегулированных настоящим 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ом, теряют юридическую силу.</w:t>
      </w:r>
    </w:p>
    <w:p w:rsidR="00F368DF" w:rsidRPr="00D376A7" w:rsidRDefault="00F368DF" w:rsidP="00307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="00DA676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Настоящий 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составлен на русском языке, в </w:t>
      </w:r>
      <w:r w:rsidR="00275CDB">
        <w:rPr>
          <w:rFonts w:ascii="Times New Roman" w:eastAsia="Times New Roman" w:hAnsi="Times New Roman" w:cs="Times New Roman"/>
          <w:sz w:val="20"/>
          <w:szCs w:val="20"/>
          <w:lang w:eastAsia="ru-RU"/>
        </w:rPr>
        <w:t>дву</w:t>
      </w:r>
      <w:r w:rsidR="008476D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х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подлинных экземплярах, обладающи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х одинаковой юридичес</w:t>
      </w:r>
      <w:r w:rsidR="007259FB">
        <w:rPr>
          <w:rFonts w:ascii="Times New Roman" w:eastAsia="Times New Roman" w:hAnsi="Times New Roman" w:cs="Times New Roman"/>
          <w:sz w:val="20"/>
          <w:szCs w:val="20"/>
          <w:lang w:eastAsia="ru-RU"/>
        </w:rPr>
        <w:t>кой силой, либо (альтернативно).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9576B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BA17B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 подписан в форме электронного документа, подписанного УКЭП уполномоченных представителей или единоличного исполнительного органа.</w:t>
      </w:r>
    </w:p>
    <w:p w:rsidR="00C55B0D" w:rsidRPr="00D376A7" w:rsidRDefault="00F368DF" w:rsidP="00C55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="00DA676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C55B0D" w:rsidRPr="00D376A7">
        <w:rPr>
          <w:rFonts w:ascii="Times New Roman" w:hAnsi="Times New Roman" w:cs="Times New Roman"/>
          <w:sz w:val="20"/>
          <w:szCs w:val="20"/>
        </w:rPr>
        <w:t xml:space="preserve">Все сообщения, связанные с </w:t>
      </w:r>
      <w:r w:rsidR="00BA17B7" w:rsidRPr="00D376A7">
        <w:rPr>
          <w:rFonts w:ascii="Times New Roman" w:hAnsi="Times New Roman" w:cs="Times New Roman"/>
          <w:sz w:val="20"/>
          <w:szCs w:val="20"/>
        </w:rPr>
        <w:t>исполнением настоящего</w:t>
      </w:r>
      <w:r w:rsidR="00C55B0D" w:rsidRPr="00D376A7">
        <w:rPr>
          <w:rFonts w:ascii="Times New Roman" w:hAnsi="Times New Roman" w:cs="Times New Roman"/>
          <w:sz w:val="20"/>
          <w:szCs w:val="20"/>
        </w:rPr>
        <w:t xml:space="preserve"> Договора, ведутся на русском языке. В процессе </w:t>
      </w:r>
      <w:r w:rsidR="00BA17B7" w:rsidRPr="00D376A7">
        <w:rPr>
          <w:rFonts w:ascii="Times New Roman" w:hAnsi="Times New Roman" w:cs="Times New Roman"/>
          <w:sz w:val="20"/>
          <w:szCs w:val="20"/>
        </w:rPr>
        <w:t>исполнения настоящего</w:t>
      </w:r>
      <w:r w:rsidR="00C55B0D" w:rsidRPr="00D376A7">
        <w:rPr>
          <w:rFonts w:ascii="Times New Roman" w:hAnsi="Times New Roman" w:cs="Times New Roman"/>
          <w:sz w:val="20"/>
          <w:szCs w:val="20"/>
        </w:rPr>
        <w:t xml:space="preserve"> Договора обмен информацией осуществляется посредством направления (приложения, изменения, уведомления, дополнительные соглашения, соглашения о расторжении, претензии, письма и т.д.) почтовыми отправлениями, с использованием средств электронной почты с адресов, указанных в реквизитах </w:t>
      </w:r>
      <w:r w:rsidR="00A62AFD" w:rsidRPr="00D376A7">
        <w:rPr>
          <w:rFonts w:ascii="Times New Roman" w:hAnsi="Times New Roman" w:cs="Times New Roman"/>
          <w:sz w:val="20"/>
          <w:szCs w:val="20"/>
        </w:rPr>
        <w:t>С</w:t>
      </w:r>
      <w:r w:rsidR="00C55B0D" w:rsidRPr="00D376A7">
        <w:rPr>
          <w:rFonts w:ascii="Times New Roman" w:hAnsi="Times New Roman" w:cs="Times New Roman"/>
          <w:sz w:val="20"/>
          <w:szCs w:val="20"/>
        </w:rPr>
        <w:t>торон, курьерской доставкой или нарочно. Вся корреспонденция и сообщения, в том числе, отправленные Сторонами друг другу по адресам электронной почты, признаются Сторонами официальной перепиской в рамках настоящего Договора, и могут служить доказательством сотрудничества Сторон по настоящему Договору, имеют равную юридическую силу с оригиналом. Датой передачи соответствующего сообщения считается день отправления сообщения или сообщения электронно</w:t>
      </w:r>
      <w:r w:rsidR="00F02599" w:rsidRPr="00D376A7">
        <w:rPr>
          <w:rFonts w:ascii="Times New Roman" w:hAnsi="Times New Roman" w:cs="Times New Roman"/>
          <w:sz w:val="20"/>
          <w:szCs w:val="20"/>
        </w:rPr>
        <w:t>й почты.  Ответственность за не</w:t>
      </w:r>
      <w:r w:rsidR="00C55B0D" w:rsidRPr="00D376A7">
        <w:rPr>
          <w:rFonts w:ascii="Times New Roman" w:hAnsi="Times New Roman" w:cs="Times New Roman"/>
          <w:sz w:val="20"/>
          <w:szCs w:val="20"/>
        </w:rPr>
        <w:t>получение сообщений и уведомлений вышеуказанными способами лежит на получающей Стороне.</w:t>
      </w:r>
    </w:p>
    <w:p w:rsidR="00B61DA8" w:rsidRPr="00D376A7" w:rsidRDefault="003B1CBA" w:rsidP="00C55B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11.7. </w:t>
      </w:r>
      <w:r w:rsidR="00C55B0D" w:rsidRPr="00D376A7">
        <w:rPr>
          <w:rFonts w:ascii="Times New Roman" w:hAnsi="Times New Roman" w:cs="Times New Roman"/>
          <w:sz w:val="20"/>
          <w:szCs w:val="20"/>
        </w:rPr>
        <w:t xml:space="preserve">Стороны пришли к соглашению о </w:t>
      </w:r>
      <w:r w:rsidR="00BA17B7" w:rsidRPr="00D376A7">
        <w:rPr>
          <w:rFonts w:ascii="Times New Roman" w:hAnsi="Times New Roman" w:cs="Times New Roman"/>
          <w:sz w:val="20"/>
          <w:szCs w:val="20"/>
        </w:rPr>
        <w:t xml:space="preserve">применении </w:t>
      </w:r>
      <w:r w:rsidR="00C55B0D" w:rsidRPr="00D376A7">
        <w:rPr>
          <w:rFonts w:ascii="Times New Roman" w:hAnsi="Times New Roman" w:cs="Times New Roman"/>
          <w:sz w:val="20"/>
          <w:szCs w:val="20"/>
        </w:rPr>
        <w:t xml:space="preserve">ЭДО при обмене в рамках </w:t>
      </w:r>
      <w:r w:rsidR="00300A5E" w:rsidRPr="00D376A7">
        <w:rPr>
          <w:rFonts w:ascii="Times New Roman" w:hAnsi="Times New Roman" w:cs="Times New Roman"/>
          <w:sz w:val="20"/>
          <w:szCs w:val="20"/>
        </w:rPr>
        <w:t xml:space="preserve">исполнения настоящего </w:t>
      </w:r>
      <w:r w:rsidR="00C55B0D" w:rsidRPr="00D376A7">
        <w:rPr>
          <w:rFonts w:ascii="Times New Roman" w:hAnsi="Times New Roman" w:cs="Times New Roman"/>
          <w:sz w:val="20"/>
          <w:szCs w:val="20"/>
        </w:rPr>
        <w:t xml:space="preserve">Договора следующими видами документов: счет на оплату, </w:t>
      </w:r>
      <w:r w:rsidR="00BA17B7" w:rsidRPr="00D376A7">
        <w:rPr>
          <w:rFonts w:ascii="Times New Roman" w:hAnsi="Times New Roman" w:cs="Times New Roman"/>
          <w:sz w:val="20"/>
          <w:szCs w:val="20"/>
        </w:rPr>
        <w:t>универсальный передаточный и корректировочный документ, протоколы снятия показаний приборов учета, претензии,</w:t>
      </w:r>
      <w:r w:rsidR="0062071D" w:rsidRPr="00D376A7">
        <w:rPr>
          <w:rFonts w:ascii="Times New Roman" w:hAnsi="Times New Roman" w:cs="Times New Roman"/>
          <w:sz w:val="20"/>
          <w:szCs w:val="20"/>
        </w:rPr>
        <w:t xml:space="preserve"> согласно условиям</w:t>
      </w:r>
      <w:r w:rsidR="00CD6217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368DF" w:rsidRPr="00D376A7" w:rsidRDefault="00F368DF" w:rsidP="00307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="003B1CB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Все приложения, дополнения и иные соглашения к настоящему 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у являются его неотъемлемой частью.</w:t>
      </w:r>
    </w:p>
    <w:p w:rsidR="00F02599" w:rsidRPr="00D376A7" w:rsidRDefault="00F368DF" w:rsidP="003076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="003B1CB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="00DC72CE" w:rsidRPr="00D376A7">
        <w:rPr>
          <w:rFonts w:ascii="Times New Roman" w:hAnsi="Times New Roman" w:cs="Times New Roman"/>
          <w:sz w:val="20"/>
          <w:szCs w:val="20"/>
        </w:rPr>
        <w:t xml:space="preserve">В случае изменения юридического, почтового адреса, организационно-правовой формы, банковских реквизитов, номеров телефонов (в том числе </w:t>
      </w:r>
      <w:r w:rsidR="00DC72CE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телефонного номера ответственного лица)</w:t>
      </w:r>
      <w:r w:rsidR="00DC72CE" w:rsidRPr="00D376A7">
        <w:rPr>
          <w:rFonts w:ascii="Times New Roman" w:hAnsi="Times New Roman" w:cs="Times New Roman"/>
          <w:sz w:val="20"/>
          <w:szCs w:val="20"/>
        </w:rPr>
        <w:t xml:space="preserve"> и иных значимых для выполнения настоящего Договора данных, Стороны настоящего Договора обязуются </w:t>
      </w:r>
      <w:r w:rsidR="00F02599" w:rsidRPr="00D376A7">
        <w:rPr>
          <w:rFonts w:ascii="Times New Roman" w:hAnsi="Times New Roman" w:cs="Times New Roman"/>
          <w:sz w:val="20"/>
          <w:szCs w:val="20"/>
        </w:rPr>
        <w:t>незамедлительно проинформировать об этом в письменной форме другую Сторону. Сторона, не исполнившая (либо ненадлежащим образом исполнившая) установленную настоящим пунктом обязанность, несет риск наступления последствий ее неисполнения.</w:t>
      </w:r>
    </w:p>
    <w:p w:rsidR="00F368DF" w:rsidRPr="00D376A7" w:rsidRDefault="00F368DF" w:rsidP="003076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11.</w:t>
      </w:r>
      <w:r w:rsidR="003B1CBA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10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Сведения об уполномоченных должностных лицах Сторон, ответственных за выполнение условий 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а:</w:t>
      </w:r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 стороны ЕТО: </w:t>
      </w:r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Телефон: +74964539596</w:t>
      </w:r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Телефон АДС ЕТО:</w:t>
      </w:r>
      <w:r w:rsidR="00AE12F3" w:rsidRPr="00AE12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E12F3">
        <w:rPr>
          <w:rFonts w:ascii="Times New Roman" w:eastAsia="Times New Roman" w:hAnsi="Times New Roman" w:cs="Times New Roman"/>
          <w:sz w:val="20"/>
          <w:szCs w:val="20"/>
          <w:lang w:eastAsia="ru-RU"/>
        </w:rPr>
        <w:t>8-985-098-02-88</w:t>
      </w:r>
      <w:r w:rsidR="00AE12F3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(круглосуточно)</w:t>
      </w:r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Электронная почта: </w:t>
      </w:r>
      <w:proofErr w:type="spellStart"/>
      <w:r w:rsidRPr="00CD6F0C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shptogx</w:t>
      </w:r>
      <w:proofErr w:type="spellEnd"/>
      <w:r w:rsidRPr="00CD6F0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@</w:t>
      </w:r>
      <w:proofErr w:type="spellStart"/>
      <w:r w:rsidRPr="00CD6F0C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yandex</w:t>
      </w:r>
      <w:proofErr w:type="spellEnd"/>
      <w:r w:rsidRPr="00CD6F0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  <w:proofErr w:type="spellStart"/>
      <w:r w:rsidRPr="00CD6F0C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ru</w:t>
      </w:r>
      <w:proofErr w:type="spellEnd"/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 для корреспонденции: Московская область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город Шатура, Конный пр., д. 4</w:t>
      </w:r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Со стороны Потребителя: __________</w:t>
      </w:r>
      <w:r w:rsidR="00B15CD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Тел.: ___________________</w:t>
      </w:r>
      <w:r w:rsidR="00B15CD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 для корреспонденции: _______</w:t>
      </w:r>
      <w:r w:rsidR="00B15CD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:rsidR="0026004C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Электронная почта: _____________________</w:t>
      </w:r>
      <w:r w:rsidR="00B15CD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:rsidR="0026004C" w:rsidRPr="00D376A7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ЭДО:_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B15CD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 (указывается система ЭДО)</w:t>
      </w:r>
    </w:p>
    <w:p w:rsidR="0026004C" w:rsidRPr="00D376A7" w:rsidRDefault="007A003E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 смене ответственного, </w:t>
      </w:r>
      <w:r w:rsidR="0026004C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руководителя или главного бухгалтера Потребитель обязан известить письменно ЕТО (внести изменения в настоящий Договор) в течение 10 календарных дней с момента указанного события. </w:t>
      </w:r>
    </w:p>
    <w:p w:rsidR="0026004C" w:rsidRDefault="0026004C" w:rsidP="00260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11.11.</w:t>
      </w:r>
      <w:r w:rsidRPr="005953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Способ получения </w:t>
      </w:r>
      <w:r w:rsidRPr="00D376A7">
        <w:rPr>
          <w:rFonts w:ascii="Times New Roman" w:hAnsi="Times New Roman" w:cs="Times New Roman"/>
          <w:sz w:val="20"/>
          <w:szCs w:val="20"/>
        </w:rPr>
        <w:t>счет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D376A7">
        <w:rPr>
          <w:rFonts w:ascii="Times New Roman" w:hAnsi="Times New Roman" w:cs="Times New Roman"/>
          <w:sz w:val="20"/>
          <w:szCs w:val="20"/>
        </w:rPr>
        <w:t xml:space="preserve"> на оплату, универсальн</w:t>
      </w:r>
      <w:r>
        <w:rPr>
          <w:rFonts w:ascii="Times New Roman" w:hAnsi="Times New Roman" w:cs="Times New Roman"/>
          <w:sz w:val="20"/>
          <w:szCs w:val="20"/>
        </w:rPr>
        <w:t>ого</w:t>
      </w:r>
      <w:r w:rsidRPr="00D376A7">
        <w:rPr>
          <w:rFonts w:ascii="Times New Roman" w:hAnsi="Times New Roman" w:cs="Times New Roman"/>
          <w:sz w:val="20"/>
          <w:szCs w:val="20"/>
        </w:rPr>
        <w:t xml:space="preserve"> передаточн</w:t>
      </w:r>
      <w:r>
        <w:rPr>
          <w:rFonts w:ascii="Times New Roman" w:hAnsi="Times New Roman" w:cs="Times New Roman"/>
          <w:sz w:val="20"/>
          <w:szCs w:val="20"/>
        </w:rPr>
        <w:t>ого</w:t>
      </w:r>
      <w:r w:rsidRPr="00D376A7">
        <w:rPr>
          <w:rFonts w:ascii="Times New Roman" w:hAnsi="Times New Roman" w:cs="Times New Roman"/>
          <w:sz w:val="20"/>
          <w:szCs w:val="20"/>
        </w:rPr>
        <w:t xml:space="preserve"> и корректировочн</w:t>
      </w:r>
      <w:r>
        <w:rPr>
          <w:rFonts w:ascii="Times New Roman" w:hAnsi="Times New Roman" w:cs="Times New Roman"/>
          <w:sz w:val="20"/>
          <w:szCs w:val="20"/>
        </w:rPr>
        <w:t>ого</w:t>
      </w:r>
      <w:r w:rsidRPr="00D376A7">
        <w:rPr>
          <w:rFonts w:ascii="Times New Roman" w:hAnsi="Times New Roman" w:cs="Times New Roman"/>
          <w:sz w:val="20"/>
          <w:szCs w:val="20"/>
        </w:rPr>
        <w:t xml:space="preserve"> документ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D376A7">
        <w:rPr>
          <w:rFonts w:ascii="Times New Roman" w:hAnsi="Times New Roman" w:cs="Times New Roman"/>
          <w:sz w:val="20"/>
          <w:szCs w:val="20"/>
        </w:rPr>
        <w:t>, протоколы снятия показаний приборов учета, претензии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официальной переписки (отмечается только один способ): </w:t>
      </w:r>
    </w:p>
    <w:p w:rsidR="0026004C" w:rsidRDefault="0026004C" w:rsidP="00260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ЭДО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</w:t>
      </w:r>
      <w:r w:rsidR="00B15CD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_____;</w:t>
      </w:r>
    </w:p>
    <w:p w:rsidR="0026004C" w:rsidRDefault="0026004C" w:rsidP="00260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по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ому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адрес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у, указанному в п.11.10. Договора______________</w:t>
      </w:r>
      <w:r w:rsidR="007A003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B15CD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</w:t>
      </w:r>
      <w:r w:rsidR="007A003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_;</w:t>
      </w:r>
    </w:p>
    <w:p w:rsidR="0026004C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в офисе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ЕТО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или ООО «МосОблЕИРЦ»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самостоятельно, </w:t>
      </w:r>
      <w:r w:rsidRPr="00D376A7">
        <w:rPr>
          <w:rFonts w:ascii="Times New Roman" w:hAnsi="Times New Roman" w:cs="Times New Roman"/>
          <w:sz w:val="20"/>
          <w:szCs w:val="20"/>
        </w:rPr>
        <w:t>путем направления им своего представителя с подтверждением полномочий надлежаще оформленной доверенностью для личного получения документов на бумажном носителе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="007A003E">
        <w:rPr>
          <w:rFonts w:ascii="Times New Roman" w:hAnsi="Times New Roman" w:cs="Times New Roman"/>
          <w:sz w:val="20"/>
          <w:szCs w:val="20"/>
        </w:rPr>
        <w:t>______________________________</w:t>
      </w:r>
      <w:r w:rsidR="00B15CD0"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r w:rsidR="007A003E">
        <w:rPr>
          <w:rFonts w:ascii="Times New Roman" w:hAnsi="Times New Roman" w:cs="Times New Roman"/>
          <w:sz w:val="20"/>
          <w:szCs w:val="20"/>
        </w:rPr>
        <w:t>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A82F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26004C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Любая переписка по электронной почте, указанной в настоящем Договоре, имеет юридическую силу для Сторон и обязательна к применению (использованию).</w:t>
      </w:r>
    </w:p>
    <w:p w:rsidR="0026004C" w:rsidRDefault="0026004C" w:rsidP="002600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11.12. ЕТО оставляет за собой право направлять </w:t>
      </w:r>
      <w:r w:rsidRPr="00D376A7">
        <w:rPr>
          <w:rFonts w:ascii="Times New Roman" w:hAnsi="Times New Roman" w:cs="Times New Roman"/>
          <w:sz w:val="20"/>
          <w:szCs w:val="20"/>
        </w:rPr>
        <w:t>счет на оплату, универсальный передаточный и корректировочный документ, претензии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официальную переписку по юридическому или почтовому адресу, указанному в п.13 Договора, которая</w:t>
      </w:r>
      <w:r w:rsidRPr="007154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имеет юридическую силу для Сторон и обязательна к применению (использованию)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E36BF" w:rsidRPr="00D376A7" w:rsidRDefault="00DE36BF" w:rsidP="007E1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68DF" w:rsidRPr="00D376A7" w:rsidRDefault="00F368DF" w:rsidP="00307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12. ПРИЛОЖЕНИЯ, ЯВЛЯЮЩИЕСЯ НЕОТЪЕМЛЕМОЙ ЧАСТЬЮ</w:t>
      </w:r>
    </w:p>
    <w:p w:rsidR="00F368DF" w:rsidRDefault="00F368DF" w:rsidP="00307600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НАСТОЯЩЕГО </w:t>
      </w:r>
      <w:r w:rsidR="00362A3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ДОГОВОРА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7A003E" w:rsidRDefault="007A003E" w:rsidP="00C1637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1. </w:t>
      </w:r>
      <w:r w:rsidRPr="00CB6FE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</w:t>
      </w:r>
      <w:r w:rsidR="00C1637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1 -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«Договорной (плановый) объем тепловой энергии и (или) теплоносителя с разбивкой по месяцам»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объектам;</w:t>
      </w:r>
    </w:p>
    <w:p w:rsidR="007A003E" w:rsidRDefault="007A003E" w:rsidP="00C1637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2. Приложение № 2 -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«Перечень объектов Потребителя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r w:rsidRPr="00D376A7">
        <w:rPr>
          <w:rFonts w:ascii="Times New Roman" w:hAnsi="Times New Roman" w:cs="Times New Roman"/>
        </w:rPr>
        <w:t>их тепловые нагрузки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7A003E" w:rsidRDefault="007A003E" w:rsidP="00C1637D">
      <w:pPr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3. Приложение № 3 - 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«Сведения об установленных приборах учета на объекте Потребителя»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7A003E" w:rsidRDefault="007A003E" w:rsidP="00C1637D">
      <w:pPr>
        <w:pStyle w:val="a9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</w:t>
      </w:r>
      <w:r w:rsidR="00C1637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</w:t>
      </w:r>
      <w:r w:rsidR="00C1637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4 - «</w:t>
      </w:r>
      <w:r w:rsidRPr="00CB6FE4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 разграничения балансовой принадлежности тепловых сетей и эксплуатационной ответственности Сторон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Pr="00CB6FE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7A003E" w:rsidRDefault="007A003E" w:rsidP="00C1637D">
      <w:pPr>
        <w:pStyle w:val="a9"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5. Приложение №</w:t>
      </w:r>
      <w:r w:rsidR="00C1637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5 -</w:t>
      </w:r>
      <w:r w:rsidR="00C1637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1637D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«Показатели качества поставляемой тепловой энергии (мощности) и (или) теплоносителя на объект Потребителя»</w:t>
      </w:r>
      <w:r w:rsidR="00C1637D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C1637D" w:rsidRDefault="00C1637D" w:rsidP="00C1637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 Приложение № 6 - </w:t>
      </w:r>
      <w:r w:rsidR="00A42E84">
        <w:rPr>
          <w:rFonts w:ascii="Times New Roman" w:eastAsia="Times New Roman" w:hAnsi="Times New Roman" w:cs="Times New Roman"/>
          <w:sz w:val="20"/>
          <w:szCs w:val="20"/>
          <w:lang w:eastAsia="ru-RU"/>
        </w:rPr>
        <w:t>«Акт сверки показаний приборов учета»;</w:t>
      </w:r>
    </w:p>
    <w:p w:rsidR="00C1637D" w:rsidRDefault="00C1637D" w:rsidP="00C1637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 Приложение № 7 - </w:t>
      </w:r>
      <w:r w:rsidR="00A42E84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="00A42E84">
        <w:rPr>
          <w:rFonts w:ascii="Times New Roman" w:eastAsia="Times New Roman" w:hAnsi="Times New Roman" w:cs="Times New Roman"/>
          <w:sz w:val="20"/>
          <w:szCs w:val="20"/>
          <w:lang w:eastAsia="ru-RU"/>
        </w:rPr>
        <w:t>Антикоррупционная оговорка</w:t>
      </w:r>
      <w:r w:rsidR="00A42E84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A42E84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A42E84" w:rsidRDefault="00C1637D" w:rsidP="00C1637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 Приложение № 8 - </w:t>
      </w:r>
      <w:r w:rsidR="00A42E84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«Перечень документов Потребителя, прилагаемых к Договор</w:t>
      </w:r>
      <w:r w:rsidR="00A42E84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A42E84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:rsidR="00A42E84" w:rsidRDefault="00A42E84" w:rsidP="00C1637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071D" w:rsidRPr="00D376A7" w:rsidRDefault="00DB6683" w:rsidP="00E1358C">
      <w:pPr>
        <w:pStyle w:val="a9"/>
        <w:numPr>
          <w:ilvl w:val="0"/>
          <w:numId w:val="28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СТОРОН</w:t>
      </w:r>
    </w:p>
    <w:p w:rsidR="0026004C" w:rsidRDefault="0026004C" w:rsidP="00136D5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71"/>
        <w:tblW w:w="10528" w:type="dxa"/>
        <w:tblLook w:val="00A0" w:firstRow="1" w:lastRow="0" w:firstColumn="1" w:lastColumn="0" w:noHBand="0" w:noVBand="0"/>
      </w:tblPr>
      <w:tblGrid>
        <w:gridCol w:w="5177"/>
        <w:gridCol w:w="5351"/>
      </w:tblGrid>
      <w:tr w:rsidR="009E6F6E" w:rsidRPr="009E6F6E" w:rsidTr="00A42E84">
        <w:trPr>
          <w:trHeight w:val="6229"/>
        </w:trPr>
        <w:tc>
          <w:tcPr>
            <w:tcW w:w="5177" w:type="dxa"/>
          </w:tcPr>
          <w:p w:rsidR="009E6F6E" w:rsidRPr="009E6F6E" w:rsidRDefault="00BD16E9" w:rsidP="00C1637D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D16E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Единая теплоснабжающая организация</w:t>
            </w:r>
            <w:r w:rsidR="009E6F6E" w:rsidRPr="009E6F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:rsidR="009E6F6E" w:rsidRPr="009E6F6E" w:rsidRDefault="009E6F6E" w:rsidP="00C1637D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«Шатурское ПТО ГХ»</w:t>
            </w:r>
          </w:p>
          <w:p w:rsidR="009E6F6E" w:rsidRPr="009E6F6E" w:rsidRDefault="009E6F6E" w:rsidP="00C1637D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Юридический адрес: 140700, Московская область,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Шатура, Конный проезд, д.7, пом.6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Фактический адрес: 140700, Московская область,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Шатура, Конный проезд, д.7, пом.6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Тел./факс: 8 (903) 262-59-99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E</w:t>
            </w: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mail</w:t>
            </w: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hyperlink r:id="rId8" w:history="1">
              <w:r w:rsidRPr="009E6F6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shptogx</w:t>
              </w:r>
              <w:r w:rsidRPr="009E6F6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@</w:t>
              </w:r>
              <w:r w:rsidRPr="009E6F6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yandex</w:t>
              </w:r>
              <w:r w:rsidRPr="009E6F6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proofErr w:type="spellStart"/>
              <w:r w:rsidRPr="009E6F6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абонентского отдела: 8-985-098-02-91(92);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8-926-104-15-13; </w:t>
            </w: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ЭДО</w:t>
            </w: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8-919-765-68-50 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e-mail: teplo.shatura@yandex.ru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 1025006470796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 5049003153 КПП 504901001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р/с 40702810517410000007 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АО "АЛЬФА-БАНК"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к/с 30101810200000000593</w:t>
            </w:r>
          </w:p>
          <w:p w:rsidR="009E6F6E" w:rsidRPr="009E6F6E" w:rsidRDefault="009E6F6E" w:rsidP="00C1637D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 044525593</w:t>
            </w:r>
            <w:r w:rsidRPr="009E6F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  <w:p w:rsidR="009E6F6E" w:rsidRPr="009E6F6E" w:rsidRDefault="009E6F6E" w:rsidP="00C1637D">
            <w:pPr>
              <w:widowControl w:val="0"/>
              <w:autoSpaceDN w:val="0"/>
              <w:adjustRightInd w:val="0"/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9E6F6E" w:rsidRPr="004252EA" w:rsidRDefault="00BD5B22" w:rsidP="00C1637D">
            <w:pPr>
              <w:widowControl w:val="0"/>
              <w:autoSpaceDN w:val="0"/>
              <w:adjustRightInd w:val="0"/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Директор ШПТО ГХ</w:t>
            </w:r>
          </w:p>
          <w:p w:rsidR="009E6F6E" w:rsidRPr="004252EA" w:rsidRDefault="009E6F6E" w:rsidP="00C1637D">
            <w:pPr>
              <w:widowControl w:val="0"/>
              <w:autoSpaceDN w:val="0"/>
              <w:adjustRightInd w:val="0"/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6F6E" w:rsidRPr="004252EA" w:rsidRDefault="009E6F6E" w:rsidP="00C1637D">
            <w:pPr>
              <w:widowControl w:val="0"/>
              <w:autoSpaceDN w:val="0"/>
              <w:adjustRightInd w:val="0"/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6F6E" w:rsidRPr="004252EA" w:rsidRDefault="009E6F6E" w:rsidP="00C1637D">
            <w:pPr>
              <w:widowControl w:val="0"/>
              <w:autoSpaceDN w:val="0"/>
              <w:adjustRightInd w:val="0"/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E6F6E" w:rsidRPr="009E6F6E" w:rsidRDefault="009E6F6E" w:rsidP="00C1637D">
            <w:pPr>
              <w:widowControl w:val="0"/>
              <w:autoSpaceDN w:val="0"/>
              <w:adjustRightInd w:val="0"/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25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</w:t>
            </w:r>
            <w:proofErr w:type="gramStart"/>
            <w:r w:rsidRPr="00425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_ </w:t>
            </w:r>
            <w:r w:rsidR="00A14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D5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Т.В.</w:t>
            </w:r>
            <w:proofErr w:type="gramEnd"/>
            <w:r w:rsidR="00BD5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D5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Хотинская</w:t>
            </w:r>
            <w:proofErr w:type="spellEnd"/>
            <w:r w:rsidR="001E4C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</w:t>
            </w:r>
          </w:p>
          <w:p w:rsidR="009E6F6E" w:rsidRPr="004252EA" w:rsidRDefault="009E6F6E" w:rsidP="00C1637D">
            <w:pPr>
              <w:widowControl w:val="0"/>
              <w:tabs>
                <w:tab w:val="left" w:pos="709"/>
              </w:tabs>
              <w:autoSpaceDN w:val="0"/>
              <w:adjustRightInd w:val="0"/>
              <w:spacing w:after="0" w:line="240" w:lineRule="atLeast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52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proofErr w:type="spellStart"/>
            <w:r w:rsidRPr="004252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</w:t>
            </w:r>
            <w:proofErr w:type="spellEnd"/>
            <w:r w:rsidRPr="004252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E6F6E" w:rsidRPr="009E6F6E" w:rsidRDefault="009E6F6E" w:rsidP="00C1637D">
            <w:pPr>
              <w:widowControl w:val="0"/>
              <w:tabs>
                <w:tab w:val="left" w:pos="709"/>
              </w:tabs>
              <w:autoSpaceDN w:val="0"/>
              <w:adjustRightInd w:val="0"/>
              <w:spacing w:after="0" w:line="240" w:lineRule="atLeast"/>
              <w:ind w:right="-108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E6F6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                                      </w:t>
            </w:r>
          </w:p>
          <w:p w:rsidR="009E6F6E" w:rsidRPr="009E6F6E" w:rsidRDefault="009E6F6E" w:rsidP="00C1637D">
            <w:pPr>
              <w:widowControl w:val="0"/>
              <w:spacing w:after="0" w:line="240" w:lineRule="atLeast"/>
              <w:ind w:firstLine="7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51" w:type="dxa"/>
          </w:tcPr>
          <w:p w:rsidR="009E6F6E" w:rsidRPr="009E6F6E" w:rsidRDefault="001E4C03" w:rsidP="00BD5B22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Потребитель:</w:t>
            </w:r>
          </w:p>
        </w:tc>
      </w:tr>
    </w:tbl>
    <w:p w:rsidR="00A42E84" w:rsidRDefault="00A42E84" w:rsidP="00136D5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42E84" w:rsidSect="00A42E84">
          <w:headerReference w:type="default" r:id="rId9"/>
          <w:footerReference w:type="even" r:id="rId10"/>
          <w:footerReference w:type="default" r:id="rId11"/>
          <w:pgSz w:w="11907" w:h="16839" w:code="9"/>
          <w:pgMar w:top="284" w:right="476" w:bottom="851" w:left="1134" w:header="680" w:footer="567" w:gutter="0"/>
          <w:cols w:space="720"/>
          <w:noEndnote/>
          <w:docGrid w:linePitch="299"/>
        </w:sectPr>
      </w:pPr>
    </w:p>
    <w:p w:rsidR="00E1358C" w:rsidRPr="00D376A7" w:rsidRDefault="00E1358C" w:rsidP="00136D5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52EA" w:rsidRDefault="004252EA" w:rsidP="00136D5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  <w:r w:rsidR="00136D5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</w:t>
      </w:r>
    </w:p>
    <w:p w:rsidR="00136D5F" w:rsidRPr="00D376A7" w:rsidRDefault="004252EA" w:rsidP="00136D5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теплоснабжения и поставки горячей воды</w:t>
      </w:r>
      <w:r w:rsidR="00136D5F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A42E84" w:rsidRPr="00D376A7" w:rsidRDefault="00A42E84" w:rsidP="00136D5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52EA" w:rsidRDefault="004252EA" w:rsidP="004252EA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252E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Договорной (плановый) объем тепловой энергии и (или) теплоносителя, горячей воды с разбивкой по месяцам</w:t>
      </w:r>
    </w:p>
    <w:p w:rsidR="004252EA" w:rsidRPr="004252EA" w:rsidRDefault="004252EA" w:rsidP="004252E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Style0"/>
        <w:tblW w:w="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5"/>
        <w:gridCol w:w="6720"/>
        <w:gridCol w:w="1050"/>
        <w:gridCol w:w="1050"/>
        <w:gridCol w:w="1050"/>
        <w:gridCol w:w="705"/>
      </w:tblGrid>
      <w:tr w:rsidR="003E4DFF" w:rsidRPr="003E4DFF" w:rsidTr="00BD5B22">
        <w:trPr>
          <w:cantSplit/>
        </w:trPr>
        <w:tc>
          <w:tcPr>
            <w:tcW w:w="465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r w:rsidRPr="00BD5B22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6720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r w:rsidRPr="00BD5B22">
              <w:rPr>
                <w:rFonts w:ascii="Times New Roman" w:hAnsi="Times New Roman"/>
                <w:sz w:val="20"/>
                <w:szCs w:val="20"/>
              </w:rPr>
              <w:t>Наименование и местонахождение (адрес) объектов</w:t>
            </w:r>
          </w:p>
        </w:tc>
        <w:tc>
          <w:tcPr>
            <w:tcW w:w="1050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r w:rsidRPr="00BD5B22">
              <w:rPr>
                <w:rFonts w:ascii="Times New Roman" w:hAnsi="Times New Roman"/>
                <w:sz w:val="20"/>
                <w:szCs w:val="20"/>
              </w:rPr>
              <w:t>Октябрь 2026 г.</w:t>
            </w:r>
          </w:p>
        </w:tc>
        <w:tc>
          <w:tcPr>
            <w:tcW w:w="1050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r w:rsidRPr="00BD5B22">
              <w:rPr>
                <w:rFonts w:ascii="Times New Roman" w:hAnsi="Times New Roman"/>
                <w:sz w:val="20"/>
                <w:szCs w:val="20"/>
              </w:rPr>
              <w:t>Ноябрь 2026 г.</w:t>
            </w:r>
          </w:p>
        </w:tc>
        <w:tc>
          <w:tcPr>
            <w:tcW w:w="1050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r w:rsidRPr="00BD5B22">
              <w:rPr>
                <w:rFonts w:ascii="Times New Roman" w:hAnsi="Times New Roman"/>
                <w:sz w:val="20"/>
                <w:szCs w:val="20"/>
              </w:rPr>
              <w:t>Декабрь 2026 г.</w:t>
            </w:r>
          </w:p>
        </w:tc>
        <w:tc>
          <w:tcPr>
            <w:tcW w:w="705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r w:rsidRPr="00BD5B22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</w:tr>
      <w:tr w:rsidR="003E4DFF" w:rsidRPr="003E4DFF" w:rsidTr="00BD5B22">
        <w:trPr>
          <w:cantSplit/>
        </w:trPr>
        <w:tc>
          <w:tcPr>
            <w:tcW w:w="465" w:type="dxa"/>
            <w:shd w:val="clear" w:color="auto" w:fill="FFFFFF"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720" w:type="dxa"/>
            <w:shd w:val="clear" w:color="auto" w:fill="FFFFFF"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50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BD5B22">
              <w:rPr>
                <w:rFonts w:ascii="Times New Roman" w:hAnsi="Times New Roman"/>
                <w:sz w:val="20"/>
                <w:szCs w:val="20"/>
              </w:rPr>
              <w:t>ГКал</w:t>
            </w:r>
            <w:proofErr w:type="spellEnd"/>
          </w:p>
        </w:tc>
        <w:tc>
          <w:tcPr>
            <w:tcW w:w="1050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BD5B22">
              <w:rPr>
                <w:rFonts w:ascii="Times New Roman" w:hAnsi="Times New Roman"/>
                <w:sz w:val="20"/>
                <w:szCs w:val="20"/>
              </w:rPr>
              <w:t>ГКал</w:t>
            </w:r>
            <w:proofErr w:type="spellEnd"/>
          </w:p>
        </w:tc>
        <w:tc>
          <w:tcPr>
            <w:tcW w:w="1050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BD5B22">
              <w:rPr>
                <w:rFonts w:ascii="Times New Roman" w:hAnsi="Times New Roman"/>
                <w:sz w:val="20"/>
                <w:szCs w:val="20"/>
              </w:rPr>
              <w:t>ГКал</w:t>
            </w:r>
            <w:proofErr w:type="spellEnd"/>
          </w:p>
        </w:tc>
        <w:tc>
          <w:tcPr>
            <w:tcW w:w="705" w:type="dxa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BD5B22">
              <w:rPr>
                <w:rFonts w:ascii="Times New Roman" w:hAnsi="Times New Roman"/>
                <w:sz w:val="20"/>
                <w:szCs w:val="20"/>
              </w:rPr>
              <w:t>ГКал</w:t>
            </w:r>
            <w:proofErr w:type="spellEnd"/>
          </w:p>
        </w:tc>
      </w:tr>
      <w:tr w:rsidR="003E4DFF" w:rsidRPr="003E4DFF" w:rsidTr="00914805">
        <w:trPr>
          <w:cantSplit/>
        </w:trPr>
        <w:tc>
          <w:tcPr>
            <w:tcW w:w="465" w:type="dxa"/>
            <w:shd w:val="clear" w:color="auto" w:fill="FFFFFF"/>
          </w:tcPr>
          <w:p w:rsidR="003E4DFF" w:rsidRPr="00BD5B22" w:rsidRDefault="003E4DFF" w:rsidP="003E4DFF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6720" w:type="dxa"/>
            <w:shd w:val="clear" w:color="auto" w:fill="FFFFFF"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50" w:type="dxa"/>
            <w:shd w:val="clear" w:color="auto" w:fill="FFFFFF"/>
          </w:tcPr>
          <w:p w:rsidR="003E4DFF" w:rsidRPr="00BD5B22" w:rsidRDefault="003E4DFF" w:rsidP="003E4DFF">
            <w:pPr>
              <w:wordWrap w:val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50" w:type="dxa"/>
            <w:shd w:val="clear" w:color="auto" w:fill="FFFFFF"/>
          </w:tcPr>
          <w:p w:rsidR="003E4DFF" w:rsidRPr="00BD5B22" w:rsidRDefault="003E4DFF" w:rsidP="003E4DFF">
            <w:pPr>
              <w:wordWrap w:val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50" w:type="dxa"/>
            <w:shd w:val="clear" w:color="auto" w:fill="FFFFFF"/>
          </w:tcPr>
          <w:p w:rsidR="003E4DFF" w:rsidRPr="00BD5B22" w:rsidRDefault="003E4DFF" w:rsidP="003E4DFF">
            <w:pPr>
              <w:wordWrap w:val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05" w:type="dxa"/>
            <w:shd w:val="clear" w:color="auto" w:fill="FFFFFF"/>
          </w:tcPr>
          <w:p w:rsidR="003E4DFF" w:rsidRPr="00BD5B22" w:rsidRDefault="003E4DFF" w:rsidP="003E4DFF">
            <w:pPr>
              <w:wordWrap w:val="0"/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3E4DFF" w:rsidRPr="003E4DFF" w:rsidTr="00914805">
        <w:trPr>
          <w:cantSplit/>
        </w:trPr>
        <w:tc>
          <w:tcPr>
            <w:tcW w:w="7185" w:type="dxa"/>
            <w:gridSpan w:val="2"/>
            <w:shd w:val="clear" w:color="auto" w:fill="FFFFFF"/>
            <w:hideMark/>
          </w:tcPr>
          <w:p w:rsidR="003E4DFF" w:rsidRPr="00BD5B22" w:rsidRDefault="003E4DFF" w:rsidP="003E4DFF">
            <w:pPr>
              <w:rPr>
                <w:rFonts w:ascii="Times New Roman" w:hAnsi="Times New Roman"/>
                <w:sz w:val="20"/>
              </w:rPr>
            </w:pPr>
            <w:r w:rsidRPr="00BD5B22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050" w:type="dxa"/>
            <w:shd w:val="clear" w:color="auto" w:fill="FFFFFF"/>
          </w:tcPr>
          <w:p w:rsidR="003E4DFF" w:rsidRPr="00BD5B22" w:rsidRDefault="003E4DFF" w:rsidP="003E4DFF">
            <w:pPr>
              <w:wordWrap w:val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50" w:type="dxa"/>
            <w:shd w:val="clear" w:color="auto" w:fill="FFFFFF"/>
          </w:tcPr>
          <w:p w:rsidR="003E4DFF" w:rsidRPr="00BD5B22" w:rsidRDefault="003E4DFF" w:rsidP="003E4DFF">
            <w:pPr>
              <w:wordWrap w:val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1050" w:type="dxa"/>
            <w:shd w:val="clear" w:color="auto" w:fill="FFFFFF"/>
          </w:tcPr>
          <w:p w:rsidR="003E4DFF" w:rsidRPr="00BD5B22" w:rsidRDefault="003E4DFF" w:rsidP="003E4DFF">
            <w:pPr>
              <w:wordWrap w:val="0"/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705" w:type="dxa"/>
            <w:shd w:val="clear" w:color="auto" w:fill="FFFFFF"/>
          </w:tcPr>
          <w:p w:rsidR="003E4DFF" w:rsidRPr="00BD5B22" w:rsidRDefault="003E4DFF" w:rsidP="003E4DFF">
            <w:pPr>
              <w:wordWrap w:val="0"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:rsidR="003E4DFF" w:rsidRPr="003E4DFF" w:rsidRDefault="003E4DFF" w:rsidP="003E4DFF">
      <w:pPr>
        <w:spacing w:after="160" w:line="256" w:lineRule="auto"/>
        <w:rPr>
          <w:rFonts w:ascii="Times New Roman" w:eastAsia="Times New Roman" w:hAnsi="Times New Roman" w:cs="Times New Roman"/>
          <w:sz w:val="20"/>
          <w:lang w:eastAsia="ru-RU"/>
        </w:rPr>
      </w:pPr>
    </w:p>
    <w:p w:rsidR="00B40E38" w:rsidRPr="00B40E38" w:rsidRDefault="00B40E38" w:rsidP="00B40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0"/>
        <w:gridCol w:w="6721"/>
      </w:tblGrid>
      <w:tr w:rsidR="00D376A7" w:rsidRPr="00D376A7" w:rsidTr="00A42E84">
        <w:trPr>
          <w:trHeight w:val="1802"/>
        </w:trPr>
        <w:tc>
          <w:tcPr>
            <w:tcW w:w="6720" w:type="dxa"/>
          </w:tcPr>
          <w:p w:rsidR="00E416C6" w:rsidRDefault="00E416C6" w:rsidP="006103D6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Единая теплоснабжающая организация</w:t>
            </w:r>
          </w:p>
          <w:p w:rsidR="004252EA" w:rsidRPr="00D376A7" w:rsidRDefault="00BD5B22" w:rsidP="006103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ШПТО ГХ</w:t>
            </w:r>
          </w:p>
          <w:p w:rsidR="00E416C6" w:rsidRPr="00D376A7" w:rsidRDefault="00E416C6" w:rsidP="006103D6">
            <w:pPr>
              <w:rPr>
                <w:rFonts w:ascii="Times New Roman" w:eastAsia="Times New Roman" w:hAnsi="Times New Roman" w:cs="Times New Roman"/>
              </w:rPr>
            </w:pPr>
          </w:p>
          <w:p w:rsidR="00BD5B22" w:rsidRDefault="00BD5B22" w:rsidP="006103D6">
            <w:pPr>
              <w:rPr>
                <w:rFonts w:ascii="Times New Roman" w:eastAsia="Times New Roman" w:hAnsi="Times New Roman" w:cs="Times New Roman"/>
              </w:rPr>
            </w:pPr>
          </w:p>
          <w:p w:rsidR="00E416C6" w:rsidRPr="00D376A7" w:rsidRDefault="004252EA" w:rsidP="006103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</w:t>
            </w:r>
            <w:r w:rsidRPr="004252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D5B22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Т.В. </w:t>
            </w:r>
            <w:proofErr w:type="spellStart"/>
            <w:r w:rsidR="00BD5B22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Хотинская</w:t>
            </w:r>
            <w:proofErr w:type="spellEnd"/>
          </w:p>
          <w:p w:rsidR="00E416C6" w:rsidRPr="00D376A7" w:rsidRDefault="004252EA" w:rsidP="004252E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</w:t>
            </w:r>
            <w:r w:rsidR="00E416C6" w:rsidRPr="00D376A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="00E416C6" w:rsidRPr="00D376A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721" w:type="dxa"/>
          </w:tcPr>
          <w:p w:rsidR="00E416C6" w:rsidRPr="00D376A7" w:rsidRDefault="004252EA" w:rsidP="006103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A42E84">
              <w:rPr>
                <w:rFonts w:ascii="Times New Roman" w:eastAsia="Times New Roman" w:hAnsi="Times New Roman" w:cs="Times New Roman"/>
              </w:rPr>
              <w:t xml:space="preserve">      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E416C6" w:rsidRPr="00D376A7">
              <w:rPr>
                <w:rFonts w:ascii="Times New Roman" w:eastAsia="Times New Roman" w:hAnsi="Times New Roman" w:cs="Times New Roman"/>
              </w:rPr>
              <w:t>Потребитель</w:t>
            </w:r>
          </w:p>
          <w:p w:rsidR="004252EA" w:rsidRPr="00D376A7" w:rsidRDefault="00B40E38" w:rsidP="006103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</w:t>
            </w:r>
          </w:p>
          <w:p w:rsidR="00BD5B22" w:rsidRDefault="004252EA" w:rsidP="006103D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</w:t>
            </w:r>
            <w:r w:rsidR="00A42E84"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:rsidR="00E416C6" w:rsidRPr="00D376A7" w:rsidRDefault="00BD5B22" w:rsidP="0091480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</w:t>
            </w:r>
            <w:r w:rsidR="00E416C6" w:rsidRPr="00B40E38">
              <w:rPr>
                <w:rFonts w:ascii="Times New Roman" w:eastAsia="Times New Roman" w:hAnsi="Times New Roman" w:cs="Times New Roman"/>
              </w:rPr>
              <w:t>________________</w:t>
            </w:r>
            <w:r w:rsidR="004252EA" w:rsidRPr="00B40E38">
              <w:rPr>
                <w:rFonts w:ascii="Times New Roman" w:eastAsia="Times New Roman" w:hAnsi="Times New Roman" w:cs="Times New Roman"/>
              </w:rPr>
              <w:t>_____</w:t>
            </w:r>
            <w:r w:rsidR="003A0299">
              <w:rPr>
                <w:rFonts w:ascii="Times New Roman" w:eastAsia="Times New Roman" w:hAnsi="Times New Roman" w:cs="Times New Roman"/>
              </w:rPr>
              <w:t xml:space="preserve">           </w:t>
            </w:r>
            <w:r w:rsidR="00A42E84">
              <w:rPr>
                <w:rFonts w:ascii="Times New Roman" w:eastAsia="Times New Roman" w:hAnsi="Times New Roman" w:cs="Times New Roman"/>
              </w:rPr>
              <w:t xml:space="preserve">                                   </w:t>
            </w:r>
          </w:p>
        </w:tc>
      </w:tr>
    </w:tbl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0299" w:rsidRDefault="003A029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7546" w:rsidRDefault="00CF754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CF7546" w:rsidSect="00A42E84">
          <w:pgSz w:w="16839" w:h="11907" w:orient="landscape" w:code="9"/>
          <w:pgMar w:top="1134" w:right="284" w:bottom="476" w:left="851" w:header="680" w:footer="567" w:gutter="0"/>
          <w:cols w:space="720"/>
          <w:noEndnote/>
          <w:docGrid w:linePitch="299"/>
        </w:sectPr>
      </w:pPr>
    </w:p>
    <w:p w:rsidR="003A0299" w:rsidRPr="00D376A7" w:rsidRDefault="003A029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0299" w:rsidRDefault="003A0299" w:rsidP="003A029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</w:t>
      </w:r>
    </w:p>
    <w:p w:rsidR="003A0299" w:rsidRPr="00D376A7" w:rsidRDefault="003A0299" w:rsidP="003A029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теплоснабжения и поставки горячей воды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36D5F" w:rsidRPr="00D376A7" w:rsidRDefault="00903E74" w:rsidP="003A029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Default="00136D5F" w:rsidP="00136D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A029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Перечень объектов Потребителя</w:t>
      </w:r>
      <w:r w:rsidR="003A0299" w:rsidRPr="003A029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и их тепловые нагрузки</w:t>
      </w:r>
    </w:p>
    <w:p w:rsidR="003A0299" w:rsidRPr="003A0299" w:rsidRDefault="003A0299" w:rsidP="00136D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4692" w:type="pct"/>
        <w:tblLayout w:type="fixed"/>
        <w:tblLook w:val="04A0" w:firstRow="1" w:lastRow="0" w:firstColumn="1" w:lastColumn="0" w:noHBand="0" w:noVBand="1"/>
      </w:tblPr>
      <w:tblGrid>
        <w:gridCol w:w="1951"/>
        <w:gridCol w:w="1719"/>
        <w:gridCol w:w="1235"/>
        <w:gridCol w:w="1384"/>
        <w:gridCol w:w="1573"/>
        <w:gridCol w:w="1138"/>
        <w:gridCol w:w="1462"/>
        <w:gridCol w:w="1497"/>
        <w:gridCol w:w="1220"/>
        <w:gridCol w:w="1416"/>
      </w:tblGrid>
      <w:tr w:rsidR="004C5235" w:rsidRPr="00221D10" w:rsidTr="003621C7">
        <w:trPr>
          <w:trHeight w:val="1335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и адрес объекта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Тип здания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Вид расчета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Площадь помещения, м2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Норматив потребления тепловой энергии, Гкал/м2 в мес.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по наружному обмеру, м3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Максимальная тепловая нагрузка, Гкал/ч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03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Максимальные те</w:t>
            </w: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пловые потери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сетях Потребителя, Гкал/ч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Всего, Гкал/ч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Расчетная внутренняя температура, °С</w:t>
            </w:r>
          </w:p>
        </w:tc>
      </w:tr>
      <w:tr w:rsidR="004C5235" w:rsidRPr="00221D10" w:rsidTr="00914805">
        <w:trPr>
          <w:trHeight w:val="1160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9148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235" w:rsidRPr="00903E74" w:rsidRDefault="004C5235" w:rsidP="00221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903E74" w:rsidRDefault="004C5235" w:rsidP="00221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3E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903E74" w:rsidRDefault="004C5235" w:rsidP="00221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03E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235" w:rsidRPr="00903E74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235" w:rsidRPr="00903E74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235" w:rsidRPr="00903E74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5235" w:rsidRPr="00903E74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235" w:rsidRPr="00903E74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C5235" w:rsidRPr="00221D10" w:rsidTr="003621C7">
        <w:trPr>
          <w:trHeight w:val="300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5235" w:rsidRPr="00221D10" w:rsidRDefault="004C5235" w:rsidP="00221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235" w:rsidRPr="00221D10" w:rsidRDefault="004C5235" w:rsidP="0022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5235" w:rsidRPr="00221D10" w:rsidRDefault="004C5235" w:rsidP="00221D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1D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3A0299" w:rsidRPr="00D376A7" w:rsidRDefault="003A029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3B4BCA">
      <w:pPr>
        <w:spacing w:after="0" w:line="240" w:lineRule="auto"/>
        <w:ind w:left="-284" w:right="254" w:firstLine="71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6"/>
        <w:tblW w:w="157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76"/>
        <w:gridCol w:w="7878"/>
      </w:tblGrid>
      <w:tr w:rsidR="003A0299" w:rsidRPr="00D376A7" w:rsidTr="003B4BCA">
        <w:trPr>
          <w:trHeight w:val="1455"/>
        </w:trPr>
        <w:tc>
          <w:tcPr>
            <w:tcW w:w="7876" w:type="dxa"/>
          </w:tcPr>
          <w:p w:rsidR="003A0299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Единая теплоснабжающая организация</w:t>
            </w:r>
          </w:p>
          <w:p w:rsidR="004E1887" w:rsidRPr="00D376A7" w:rsidRDefault="004E1887" w:rsidP="004E188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ШПТО ГХ</w:t>
            </w:r>
          </w:p>
          <w:p w:rsidR="00A1467B" w:rsidRPr="00D376A7" w:rsidRDefault="00A1467B" w:rsidP="00A1467B">
            <w:pPr>
              <w:rPr>
                <w:rFonts w:ascii="Times New Roman" w:eastAsia="Times New Roman" w:hAnsi="Times New Roman" w:cs="Times New Roman"/>
              </w:rPr>
            </w:pP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</w:t>
            </w:r>
            <w:r w:rsidRPr="004252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Т.В. </w:t>
            </w:r>
            <w:proofErr w:type="spellStart"/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Хотинская</w:t>
            </w:r>
            <w:proofErr w:type="spellEnd"/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</w:t>
            </w:r>
            <w:r w:rsidRPr="00D376A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Pr="00D376A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7878" w:type="dxa"/>
          </w:tcPr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  <w:r w:rsidRPr="00D376A7">
              <w:rPr>
                <w:rFonts w:ascii="Times New Roman" w:eastAsia="Times New Roman" w:hAnsi="Times New Roman" w:cs="Times New Roman"/>
              </w:rPr>
              <w:t>Потребитель</w:t>
            </w: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4E188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  <w:p w:rsidR="003A0299" w:rsidRPr="00D376A7" w:rsidRDefault="003A0299" w:rsidP="00914805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________________</w:t>
            </w:r>
            <w:r>
              <w:rPr>
                <w:rFonts w:ascii="Times New Roman" w:eastAsia="Times New Roman" w:hAnsi="Times New Roman" w:cs="Times New Roman"/>
              </w:rPr>
              <w:t xml:space="preserve">________           </w:t>
            </w:r>
          </w:p>
        </w:tc>
      </w:tr>
    </w:tbl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4BCA" w:rsidRDefault="003B4BCA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B4BCA" w:rsidSect="00CF7546">
          <w:pgSz w:w="16839" w:h="11907" w:orient="landscape" w:code="9"/>
          <w:pgMar w:top="1134" w:right="284" w:bottom="476" w:left="992" w:header="680" w:footer="567" w:gutter="0"/>
          <w:cols w:space="720"/>
          <w:noEndnote/>
          <w:docGrid w:linePitch="299"/>
        </w:sectPr>
      </w:pPr>
    </w:p>
    <w:p w:rsidR="00BD16E9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3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</w:t>
      </w:r>
    </w:p>
    <w:p w:rsidR="00BD16E9" w:rsidRPr="00D376A7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теплоснабжения и поставки горячей воды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Pr="00D376A7" w:rsidRDefault="00BD16E9" w:rsidP="00BD16E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Сведения об установленных приборах учета на объекте Потребителя</w:t>
      </w:r>
    </w:p>
    <w:p w:rsidR="00BD16E9" w:rsidRPr="00D376A7" w:rsidRDefault="00BD16E9" w:rsidP="00BD16E9">
      <w:pPr>
        <w:spacing w:after="0" w:line="240" w:lineRule="atLeast"/>
        <w:jc w:val="center"/>
        <w:rPr>
          <w:rFonts w:ascii="Times New Roman" w:hAnsi="Times New Roman" w:cs="Times New Roman"/>
          <w:bCs/>
        </w:rPr>
      </w:pPr>
    </w:p>
    <w:p w:rsidR="00BD16E9" w:rsidRPr="00D376A7" w:rsidRDefault="00BD16E9" w:rsidP="00BD16E9">
      <w:pPr>
        <w:spacing w:after="0" w:line="240" w:lineRule="atLeast"/>
        <w:jc w:val="center"/>
        <w:rPr>
          <w:rFonts w:ascii="Times New Roman" w:hAnsi="Times New Roman" w:cs="Times New Roman"/>
          <w:bCs/>
          <w:sz w:val="20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TableStyle0"/>
        <w:tblW w:w="0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5"/>
        <w:gridCol w:w="990"/>
        <w:gridCol w:w="975"/>
        <w:gridCol w:w="1125"/>
        <w:gridCol w:w="1770"/>
        <w:gridCol w:w="1380"/>
        <w:gridCol w:w="1395"/>
        <w:gridCol w:w="1395"/>
      </w:tblGrid>
      <w:tr w:rsidR="003E4DFF" w:rsidRPr="003E4DFF" w:rsidTr="003E4DFF">
        <w:trPr>
          <w:cantSplit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№ п/п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Показания приборов учета на начало подачи услуги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Дата</w:t>
            </w:r>
          </w:p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опломбирования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Дата</w:t>
            </w:r>
          </w:p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очередной поверки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Месторасположение прибора учета   (узла учета)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Диаметр сети (мм)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Марка и заводской номер прибора учета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Количество листов прилагаемого технического паспорта</w:t>
            </w:r>
          </w:p>
        </w:tc>
      </w:tr>
      <w:tr w:rsidR="003E4DFF" w:rsidRPr="003E4DFF" w:rsidTr="003E4DFF">
        <w:trPr>
          <w:cantSplit/>
        </w:trPr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2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3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5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6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7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4DFF" w:rsidRPr="003E4DFF" w:rsidRDefault="003E4DFF" w:rsidP="003E4DFF">
            <w:pPr>
              <w:jc w:val="center"/>
              <w:rPr>
                <w:sz w:val="20"/>
              </w:rPr>
            </w:pPr>
            <w:r w:rsidRPr="003E4DFF">
              <w:rPr>
                <w:sz w:val="20"/>
                <w:szCs w:val="18"/>
              </w:rPr>
              <w:t>8</w:t>
            </w:r>
          </w:p>
        </w:tc>
      </w:tr>
    </w:tbl>
    <w:p w:rsidR="003E4DFF" w:rsidRPr="003E4DFF" w:rsidRDefault="003E4DFF" w:rsidP="003E4DFF">
      <w:pPr>
        <w:spacing w:after="160" w:line="256" w:lineRule="auto"/>
        <w:rPr>
          <w:rFonts w:ascii="Times New Roman" w:eastAsia="Times New Roman" w:hAnsi="Times New Roman" w:cs="Times New Roman"/>
          <w:sz w:val="20"/>
          <w:lang w:eastAsia="ru-RU"/>
        </w:rPr>
      </w:pPr>
    </w:p>
    <w:p w:rsidR="004C5235" w:rsidRPr="004C5235" w:rsidRDefault="004C5235" w:rsidP="004C5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Pr="00D376A7" w:rsidRDefault="00BD16E9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D16E9" w:rsidRPr="00D376A7" w:rsidTr="00E53FEA">
        <w:tc>
          <w:tcPr>
            <w:tcW w:w="4785" w:type="dxa"/>
          </w:tcPr>
          <w:p w:rsidR="00BD16E9" w:rsidRDefault="00BD16E9" w:rsidP="00E53FEA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Единая теплоснабжающая организация</w:t>
            </w:r>
          </w:p>
          <w:p w:rsidR="004E1887" w:rsidRPr="00D376A7" w:rsidRDefault="004E1887" w:rsidP="004E188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ШПТО ГХ</w:t>
            </w:r>
          </w:p>
          <w:p w:rsidR="00BD16E9" w:rsidRPr="00D376A7" w:rsidRDefault="00BD16E9" w:rsidP="00E53FEA">
            <w:pPr>
              <w:rPr>
                <w:rFonts w:ascii="Times New Roman" w:eastAsia="Times New Roman" w:hAnsi="Times New Roman" w:cs="Times New Roman"/>
              </w:rPr>
            </w:pPr>
          </w:p>
          <w:p w:rsidR="00903E74" w:rsidRDefault="00903E74" w:rsidP="00E53FEA">
            <w:pPr>
              <w:rPr>
                <w:rFonts w:ascii="Times New Roman" w:eastAsia="Times New Roman" w:hAnsi="Times New Roman" w:cs="Times New Roman"/>
              </w:rPr>
            </w:pPr>
          </w:p>
          <w:p w:rsidR="00BD16E9" w:rsidRPr="00D376A7" w:rsidRDefault="00BD16E9" w:rsidP="00E53F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</w:t>
            </w:r>
            <w:r w:rsidRPr="004252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Т.В. </w:t>
            </w:r>
            <w:proofErr w:type="spellStart"/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Хотинская</w:t>
            </w:r>
            <w:proofErr w:type="spellEnd"/>
          </w:p>
          <w:p w:rsidR="00BD16E9" w:rsidRPr="00D376A7" w:rsidRDefault="00BD16E9" w:rsidP="00E53FE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</w:t>
            </w:r>
            <w:r w:rsidRPr="00D376A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Pr="00D376A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786" w:type="dxa"/>
          </w:tcPr>
          <w:p w:rsidR="00BD16E9" w:rsidRPr="00D376A7" w:rsidRDefault="00BD16E9" w:rsidP="00E53F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  <w:r w:rsidRPr="00D376A7">
              <w:rPr>
                <w:rFonts w:ascii="Times New Roman" w:eastAsia="Times New Roman" w:hAnsi="Times New Roman" w:cs="Times New Roman"/>
              </w:rPr>
              <w:t>Потребитель</w:t>
            </w:r>
          </w:p>
          <w:p w:rsidR="00BD16E9" w:rsidRPr="00D376A7" w:rsidRDefault="00BD16E9" w:rsidP="00E53FEA">
            <w:pPr>
              <w:rPr>
                <w:rFonts w:ascii="Times New Roman" w:eastAsia="Times New Roman" w:hAnsi="Times New Roman" w:cs="Times New Roman"/>
              </w:rPr>
            </w:pPr>
          </w:p>
          <w:p w:rsidR="00903E74" w:rsidRDefault="00BD16E9" w:rsidP="00E53FE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  <w:p w:rsidR="00914805" w:rsidRDefault="00914805" w:rsidP="00E53FEA">
            <w:pPr>
              <w:rPr>
                <w:rFonts w:ascii="Times New Roman" w:eastAsia="Times New Roman" w:hAnsi="Times New Roman" w:cs="Times New Roman"/>
              </w:rPr>
            </w:pPr>
          </w:p>
          <w:p w:rsidR="00BD16E9" w:rsidRPr="00D376A7" w:rsidRDefault="00BD16E9" w:rsidP="00914805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________________</w:t>
            </w:r>
            <w:r w:rsidR="00B40E38">
              <w:rPr>
                <w:rFonts w:ascii="Times New Roman" w:eastAsia="Times New Roman" w:hAnsi="Times New Roman" w:cs="Times New Roman"/>
              </w:rPr>
              <w:t>___</w:t>
            </w:r>
            <w:r>
              <w:rPr>
                <w:rFonts w:ascii="Times New Roman" w:eastAsia="Times New Roman" w:hAnsi="Times New Roman" w:cs="Times New Roman"/>
              </w:rPr>
              <w:t xml:space="preserve">___           </w:t>
            </w:r>
          </w:p>
        </w:tc>
      </w:tr>
    </w:tbl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F7546" w:rsidRDefault="00CF754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CF7546" w:rsidSect="003B4BCA">
          <w:pgSz w:w="11907" w:h="16839" w:code="9"/>
          <w:pgMar w:top="284" w:right="476" w:bottom="992" w:left="1134" w:header="680" w:footer="567" w:gutter="0"/>
          <w:cols w:space="720"/>
          <w:noEndnote/>
          <w:docGrid w:linePitch="299"/>
        </w:sectPr>
      </w:pPr>
    </w:p>
    <w:p w:rsidR="00BD16E9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4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</w:t>
      </w:r>
    </w:p>
    <w:p w:rsidR="00BD16E9" w:rsidRPr="00D376A7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теплоснабжения и поставки горячей воды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Pr="00BD16E9" w:rsidRDefault="00BD16E9" w:rsidP="00BD16E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</w:pPr>
      <w:r w:rsidRPr="00BD16E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АКТ РАЗГРАНИЧЕНИЯ БАЛАНСОВОЙ ПРИНАДЛЕЖНОСТИ ТЕПЛОВЫХ СЕТЕЙ И </w:t>
      </w:r>
    </w:p>
    <w:p w:rsidR="00BD16E9" w:rsidRPr="00BD16E9" w:rsidRDefault="00BD16E9" w:rsidP="00BD16E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</w:pPr>
      <w:r w:rsidRPr="00BD16E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ЭКСПЛУАТАЦИОННОЙ ОТВЕТСТВЕННОСТИ СТОРОН</w:t>
      </w: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73AA" w:rsidRPr="000D73AA" w:rsidRDefault="000D73AA" w:rsidP="000D73AA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D73AA">
        <w:rPr>
          <w:rFonts w:ascii="Times New Roman" w:eastAsia="Times New Roman" w:hAnsi="Times New Roman" w:cs="Times New Roman"/>
          <w:lang w:eastAsia="ru-RU"/>
        </w:rPr>
        <w:t>Границей балансовой принадлежности сетей теплоснабжения и горячего водоснабжения и эксплуатационной ответственности сторон (красная линия на схеме) являются:</w:t>
      </w:r>
    </w:p>
    <w:p w:rsidR="000D73AA" w:rsidRPr="000D73AA" w:rsidRDefault="000D73AA" w:rsidP="000D73AA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0D73AA" w:rsidRPr="000D73AA" w:rsidRDefault="000D73AA" w:rsidP="000D73AA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0D73AA" w:rsidRPr="000D73AA" w:rsidRDefault="000D73AA" w:rsidP="000D73AA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</w:p>
    <w:p w:rsidR="000D73AA" w:rsidRPr="000D73AA" w:rsidRDefault="000D73AA" w:rsidP="000D73AA">
      <w:pPr>
        <w:spacing w:after="0" w:line="240" w:lineRule="atLeast"/>
        <w:rPr>
          <w:rFonts w:ascii="Times New Roman" w:eastAsia="Times New Roman" w:hAnsi="Times New Roman" w:cs="Times New Roman"/>
          <w:b/>
          <w:lang w:eastAsia="ru-RU"/>
        </w:rPr>
      </w:pPr>
      <w:r w:rsidRPr="000D73AA">
        <w:rPr>
          <w:rFonts w:ascii="Times New Roman" w:eastAsia="Times New Roman" w:hAnsi="Times New Roman" w:cs="Times New Roman"/>
          <w:b/>
          <w:lang w:eastAsia="ru-RU"/>
        </w:rPr>
        <w:t>Объект:</w:t>
      </w:r>
    </w:p>
    <w:p w:rsidR="000D73AA" w:rsidRPr="000D73AA" w:rsidRDefault="000D73AA" w:rsidP="000D73AA">
      <w:pPr>
        <w:spacing w:after="0" w:line="240" w:lineRule="atLeast"/>
        <w:rPr>
          <w:rFonts w:ascii="Times New Roman" w:eastAsia="Times New Roman" w:hAnsi="Times New Roman" w:cs="Times New Roman"/>
          <w:lang w:eastAsia="ru-RU"/>
        </w:rPr>
      </w:pPr>
      <w:r w:rsidRPr="000D73AA">
        <w:rPr>
          <w:rFonts w:ascii="Times New Roman" w:eastAsia="Times New Roman" w:hAnsi="Times New Roman" w:cs="Times New Roman"/>
          <w:b/>
          <w:lang w:eastAsia="ru-RU"/>
        </w:rPr>
        <w:t>Адрес:</w:t>
      </w: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36D5F" w:rsidRPr="00D376A7" w:rsidRDefault="00136D5F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73AA" w:rsidRPr="000D73AA" w:rsidRDefault="000D73AA" w:rsidP="000D73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0D73AA">
        <w:rPr>
          <w:rFonts w:eastAsia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1584" behindDoc="0" locked="0" layoutInCell="1" allowOverlap="1">
                <wp:simplePos x="0" y="0"/>
                <wp:positionH relativeFrom="column">
                  <wp:posOffset>389890</wp:posOffset>
                </wp:positionH>
                <wp:positionV relativeFrom="paragraph">
                  <wp:posOffset>93344</wp:posOffset>
                </wp:positionV>
                <wp:extent cx="314325" cy="0"/>
                <wp:effectExtent l="0" t="0" r="2857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DA7D96" id="Прямая соединительная линия 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7pt,7.35pt" to="55.4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" strokecolor="windowText" strokeweight="1.5pt">
                <v:stroke joinstyle="miter"/>
                <o:lock v:ext="edit" shapetype="f"/>
              </v:line>
            </w:pict>
          </mc:Fallback>
        </mc:AlternateContent>
      </w:r>
      <w:r w:rsidRPr="000D73AA">
        <w:rPr>
          <w:rFonts w:eastAsia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299" distR="114299" simplePos="0" relativeHeight="251652608" behindDoc="0" locked="0" layoutInCell="1" allowOverlap="1">
                <wp:simplePos x="0" y="0"/>
                <wp:positionH relativeFrom="column">
                  <wp:posOffset>3266439</wp:posOffset>
                </wp:positionH>
                <wp:positionV relativeFrom="paragraph">
                  <wp:posOffset>563244</wp:posOffset>
                </wp:positionV>
                <wp:extent cx="0" cy="0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7063FD" id="Прямая соединительная линия 6" o:spid="_x0000_s1026" style="position:absolute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57.2pt,44.35pt" to="257.2pt,4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" strokecolor="#ed7d31" strokeweight=".5pt">
                <v:stroke joinstyle="miter"/>
                <o:lock v:ext="edit" shapetype="f"/>
              </v:line>
            </w:pict>
          </mc:Fallback>
        </mc:AlternateContent>
      </w:r>
      <w:r w:rsidRPr="000D73AA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сети </w:t>
      </w:r>
      <w:proofErr w:type="spellStart"/>
      <w:r w:rsidRPr="000D73AA">
        <w:rPr>
          <w:rFonts w:ascii="Times New Roman" w:eastAsia="Times New Roman" w:hAnsi="Times New Roman" w:cs="Times New Roman"/>
          <w:b/>
          <w:lang w:eastAsia="ru-RU"/>
        </w:rPr>
        <w:t>ресурсоснабжающей</w:t>
      </w:r>
      <w:proofErr w:type="spellEnd"/>
      <w:r w:rsidRPr="000D73AA">
        <w:rPr>
          <w:rFonts w:ascii="Times New Roman" w:eastAsia="Times New Roman" w:hAnsi="Times New Roman" w:cs="Times New Roman"/>
          <w:b/>
          <w:lang w:eastAsia="ru-RU"/>
        </w:rPr>
        <w:t xml:space="preserve"> организации (филиала «Шатурская ГРЭС» ПАО «</w:t>
      </w:r>
      <w:proofErr w:type="spellStart"/>
      <w:r w:rsidRPr="000D73AA">
        <w:rPr>
          <w:rFonts w:ascii="Times New Roman" w:eastAsia="Times New Roman" w:hAnsi="Times New Roman" w:cs="Times New Roman"/>
          <w:b/>
          <w:lang w:eastAsia="ru-RU"/>
        </w:rPr>
        <w:t>Юнипро</w:t>
      </w:r>
      <w:proofErr w:type="spellEnd"/>
      <w:r w:rsidRPr="000D73AA">
        <w:rPr>
          <w:rFonts w:ascii="Times New Roman" w:eastAsia="Times New Roman" w:hAnsi="Times New Roman" w:cs="Times New Roman"/>
          <w:b/>
          <w:lang w:eastAsia="ru-RU"/>
        </w:rPr>
        <w:t xml:space="preserve">») </w:t>
      </w:r>
    </w:p>
    <w:p w:rsidR="00E416C6" w:rsidRPr="00D376A7" w:rsidRDefault="000D73AA" w:rsidP="000D73A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73AA">
        <w:rPr>
          <w:rFonts w:eastAsia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3632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92709</wp:posOffset>
                </wp:positionV>
                <wp:extent cx="314325" cy="0"/>
                <wp:effectExtent l="0" t="0" r="28575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E0345B" id="Прямая соединительная линия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.5pt,7.3pt" to="53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" strokecolor="red" strokeweight="1.5pt">
                <v:stroke joinstyle="miter"/>
                <o:lock v:ext="edit" shapetype="f"/>
              </v:line>
            </w:pict>
          </mc:Fallback>
        </mc:AlternateContent>
      </w:r>
      <w:r w:rsidRPr="000D73AA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              сети потребителя</w:t>
      </w: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84" w:rsidRDefault="00A42E84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2E84" w:rsidRPr="00D376A7" w:rsidRDefault="00A42E84" w:rsidP="000D73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A0299" w:rsidRPr="00D376A7" w:rsidTr="006103D6">
        <w:tc>
          <w:tcPr>
            <w:tcW w:w="4785" w:type="dxa"/>
          </w:tcPr>
          <w:p w:rsidR="003A0299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Единая теплоснабжающая организация</w:t>
            </w:r>
          </w:p>
          <w:p w:rsidR="004E1887" w:rsidRPr="00D376A7" w:rsidRDefault="004E1887" w:rsidP="004E188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ШПТО ГХ</w:t>
            </w: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903E74" w:rsidRDefault="00903E74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</w:t>
            </w:r>
            <w:r w:rsidRPr="004252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Т.В. </w:t>
            </w:r>
            <w:proofErr w:type="spellStart"/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Хотинская</w:t>
            </w:r>
            <w:proofErr w:type="spellEnd"/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</w:t>
            </w:r>
            <w:r w:rsidRPr="00D376A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Pr="00D376A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786" w:type="dxa"/>
          </w:tcPr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  <w:r w:rsidR="00903E74"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D376A7">
              <w:rPr>
                <w:rFonts w:ascii="Times New Roman" w:eastAsia="Times New Roman" w:hAnsi="Times New Roman" w:cs="Times New Roman"/>
              </w:rPr>
              <w:t>Потребитель</w:t>
            </w:r>
          </w:p>
          <w:p w:rsidR="003A0299" w:rsidRPr="00D376A7" w:rsidRDefault="00903E74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</w:t>
            </w:r>
          </w:p>
          <w:p w:rsidR="00903E74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  <w:p w:rsidR="00914805" w:rsidRDefault="00914805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3A0299" w:rsidRPr="00D376A7" w:rsidRDefault="00903E74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</w:t>
            </w:r>
            <w:r w:rsidR="003A0299" w:rsidRPr="00D376A7">
              <w:rPr>
                <w:rFonts w:ascii="Times New Roman" w:eastAsia="Times New Roman" w:hAnsi="Times New Roman" w:cs="Times New Roman"/>
              </w:rPr>
              <w:t>________________</w:t>
            </w:r>
            <w:r w:rsidR="00B40E38">
              <w:rPr>
                <w:rFonts w:ascii="Times New Roman" w:eastAsia="Times New Roman" w:hAnsi="Times New Roman" w:cs="Times New Roman"/>
              </w:rPr>
              <w:t>_</w:t>
            </w:r>
            <w:r w:rsidR="003A0299">
              <w:rPr>
                <w:rFonts w:ascii="Times New Roman" w:eastAsia="Times New Roman" w:hAnsi="Times New Roman" w:cs="Times New Roman"/>
              </w:rPr>
              <w:t>_____</w:t>
            </w:r>
            <w:r w:rsidRPr="00903E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3A0299" w:rsidRPr="00D376A7" w:rsidRDefault="003A0299" w:rsidP="00903E74">
            <w:pPr>
              <w:ind w:left="497" w:hanging="497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0D73A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5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</w:t>
      </w:r>
    </w:p>
    <w:p w:rsidR="00BD16E9" w:rsidRPr="00D376A7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теплоснабжения и поставки горячей воды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16C6" w:rsidRPr="00D376A7" w:rsidRDefault="00E416C6" w:rsidP="00DE36B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36BF" w:rsidRPr="00D376A7" w:rsidRDefault="00DE36BF" w:rsidP="00DE36B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376A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Показатели качества поставляемой тепловой энергии (мощности) и (или) теплоносителя на объект Потребителя</w:t>
      </w:r>
    </w:p>
    <w:p w:rsidR="00DE36BF" w:rsidRPr="00D376A7" w:rsidRDefault="00DE36BF" w:rsidP="00DE36BF">
      <w:pPr>
        <w:rPr>
          <w:rFonts w:ascii="Times New Roman" w:hAnsi="Times New Roman" w:cs="Times New Roman"/>
          <w:sz w:val="20"/>
          <w:szCs w:val="20"/>
        </w:rPr>
      </w:pPr>
    </w:p>
    <w:p w:rsidR="00DE36BF" w:rsidRPr="00D376A7" w:rsidRDefault="00DE36BF" w:rsidP="00DE36BF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Параметры качест</w:t>
      </w:r>
      <w:r w:rsidR="00BD16E9">
        <w:rPr>
          <w:rFonts w:ascii="Times New Roman" w:hAnsi="Times New Roman" w:cs="Times New Roman"/>
          <w:sz w:val="20"/>
          <w:szCs w:val="20"/>
        </w:rPr>
        <w:t>ва теплоснабжения, включаемые в</w:t>
      </w:r>
      <w:r w:rsidR="00501ADC">
        <w:rPr>
          <w:rFonts w:ascii="Times New Roman" w:hAnsi="Times New Roman" w:cs="Times New Roman"/>
          <w:sz w:val="20"/>
          <w:szCs w:val="20"/>
        </w:rPr>
        <w:t xml:space="preserve"> </w:t>
      </w:r>
      <w:r w:rsidR="00667F4D" w:rsidRPr="00D376A7">
        <w:rPr>
          <w:rFonts w:ascii="Times New Roman" w:hAnsi="Times New Roman" w:cs="Times New Roman"/>
          <w:sz w:val="20"/>
          <w:szCs w:val="20"/>
        </w:rPr>
        <w:t>Д</w:t>
      </w:r>
      <w:r w:rsidRPr="00D376A7">
        <w:rPr>
          <w:rFonts w:ascii="Times New Roman" w:hAnsi="Times New Roman" w:cs="Times New Roman"/>
          <w:sz w:val="20"/>
          <w:szCs w:val="20"/>
        </w:rPr>
        <w:t>оговор</w:t>
      </w:r>
      <w:r w:rsidR="00501ADC">
        <w:rPr>
          <w:rFonts w:ascii="Times New Roman" w:hAnsi="Times New Roman" w:cs="Times New Roman"/>
          <w:sz w:val="20"/>
          <w:szCs w:val="20"/>
        </w:rPr>
        <w:t>,</w:t>
      </w:r>
      <w:r w:rsidRPr="00D376A7">
        <w:rPr>
          <w:rFonts w:ascii="Times New Roman" w:hAnsi="Times New Roman" w:cs="Times New Roman"/>
          <w:sz w:val="20"/>
          <w:szCs w:val="20"/>
        </w:rPr>
        <w:t xml:space="preserve"> предусматривают температуру и давление теплоносителя в подающем трубопроводе.</w:t>
      </w:r>
    </w:p>
    <w:p w:rsidR="00DE36BF" w:rsidRPr="00D376A7" w:rsidRDefault="00DE36BF" w:rsidP="00DE36BF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Значение температуры теплоносителя в подающем трубопроводе определяется в точке поставки как значение температуры теплоносителя в подающем трубопроводе по температурному графику, включенному в </w:t>
      </w:r>
      <w:r w:rsidR="00667F4D" w:rsidRPr="00D376A7">
        <w:rPr>
          <w:rFonts w:ascii="Times New Roman" w:hAnsi="Times New Roman" w:cs="Times New Roman"/>
          <w:sz w:val="20"/>
          <w:szCs w:val="20"/>
        </w:rPr>
        <w:t>Д</w:t>
      </w:r>
      <w:r w:rsidRPr="00D376A7">
        <w:rPr>
          <w:rFonts w:ascii="Times New Roman" w:hAnsi="Times New Roman" w:cs="Times New Roman"/>
          <w:sz w:val="20"/>
          <w:szCs w:val="20"/>
        </w:rPr>
        <w:t>оговор, предусматривающему в отношении каждого потребителя зависимость температуры теплоносителя в подающем трубопроводе и в обратном трубопроводе в точке поставки от температуры наружного воздуха.</w:t>
      </w:r>
    </w:p>
    <w:p w:rsidR="00DE36BF" w:rsidRPr="00D376A7" w:rsidRDefault="00DE36BF" w:rsidP="00DE36BF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Значение давления теплоносителя в подающем трубопроводе определяется в точке поставки как среднесуточное значение. В случае если теплопотребляющие установки подключены к тепловым сетям системы теплоснабжения по независимой схеме и (или) регулятор давления и (или) регулятор расхода установлен на теплопотребляющих установках, параметр давления теплоносителя в подающем трубопроводе не определяется.</w:t>
      </w:r>
    </w:p>
    <w:p w:rsidR="00DE36BF" w:rsidRPr="00D376A7" w:rsidRDefault="00DE36BF" w:rsidP="00DE36BF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>Допустимая продолжительность перерыва отопления: не более 24 часов (суммарно) в течение 1 месяца; не более 16 часов единовременно - при температуре воздуха в жилых помещениях от +12 °C до нормативной температуры, указанной в пункте 15 настоящего приложения; не более 8 часов единовременно - при температуре воздуха в жилых помещениях от +10 °C до +12 °C; не более 4 часов единовременно - при температуре воздуха в жилых помещениях от +8 °C до +10 °C</w:t>
      </w:r>
    </w:p>
    <w:p w:rsidR="00DE36BF" w:rsidRPr="00D376A7" w:rsidRDefault="00DE36BF" w:rsidP="00DE36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376A7">
        <w:rPr>
          <w:rFonts w:ascii="Times New Roman" w:hAnsi="Times New Roman" w:cs="Times New Roman"/>
          <w:sz w:val="20"/>
          <w:szCs w:val="20"/>
        </w:rPr>
        <w:t xml:space="preserve">Температура горячей воды в местах </w:t>
      </w:r>
      <w:proofErr w:type="spellStart"/>
      <w:r w:rsidRPr="00D376A7">
        <w:rPr>
          <w:rFonts w:ascii="Times New Roman" w:hAnsi="Times New Roman" w:cs="Times New Roman"/>
          <w:sz w:val="20"/>
          <w:szCs w:val="20"/>
        </w:rPr>
        <w:t>водоразбора</w:t>
      </w:r>
      <w:proofErr w:type="spellEnd"/>
      <w:r w:rsidRPr="00D376A7">
        <w:rPr>
          <w:rFonts w:ascii="Times New Roman" w:hAnsi="Times New Roman" w:cs="Times New Roman"/>
          <w:sz w:val="20"/>
          <w:szCs w:val="20"/>
        </w:rPr>
        <w:t xml:space="preserve"> независимо от применяемой системы теплоснабжения должна быть</w:t>
      </w:r>
      <w:r w:rsidR="00054C56">
        <w:rPr>
          <w:rFonts w:ascii="Times New Roman" w:hAnsi="Times New Roman" w:cs="Times New Roman"/>
          <w:sz w:val="20"/>
          <w:szCs w:val="20"/>
        </w:rPr>
        <w:t xml:space="preserve"> не ниже 60 Гр и не выше 75 Гр.  </w:t>
      </w:r>
      <w:r w:rsidRPr="00D376A7">
        <w:rPr>
          <w:rFonts w:ascii="Times New Roman" w:hAnsi="Times New Roman" w:cs="Times New Roman"/>
          <w:sz w:val="20"/>
          <w:szCs w:val="20"/>
        </w:rPr>
        <w:t>В соответствии с Постановление</w:t>
      </w:r>
      <w:r w:rsidR="00BA6BF0" w:rsidRPr="00D376A7">
        <w:rPr>
          <w:rFonts w:ascii="Times New Roman" w:hAnsi="Times New Roman" w:cs="Times New Roman"/>
          <w:sz w:val="20"/>
          <w:szCs w:val="20"/>
        </w:rPr>
        <w:t>м</w:t>
      </w:r>
      <w:r w:rsidRPr="00D376A7">
        <w:rPr>
          <w:rFonts w:ascii="Times New Roman" w:hAnsi="Times New Roman" w:cs="Times New Roman"/>
          <w:sz w:val="20"/>
          <w:szCs w:val="20"/>
        </w:rPr>
        <w:t xml:space="preserve"> Правительства РФ от 06.05.2011 N 354 допустимо отклонение: в ночное время (с 0.00 до 5.00 часов) - не более чем на 5 °C; в дневное время (с 5.00 до 00.00 часов) - не более чем на 3 °C.</w:t>
      </w:r>
    </w:p>
    <w:p w:rsidR="00DE36BF" w:rsidRDefault="00DE36BF" w:rsidP="00DE36B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D16E9" w:rsidRDefault="00BD16E9" w:rsidP="00DE36B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D16E9" w:rsidRDefault="00BD16E9" w:rsidP="00DE36B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D16E9" w:rsidRPr="00D376A7" w:rsidRDefault="00BD16E9" w:rsidP="00DE36B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76394" w:rsidRPr="00D376A7" w:rsidRDefault="00876394" w:rsidP="00DE36B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A0299" w:rsidRPr="00D376A7" w:rsidTr="00946F9E">
        <w:tc>
          <w:tcPr>
            <w:tcW w:w="4785" w:type="dxa"/>
          </w:tcPr>
          <w:p w:rsidR="003A0299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Единая теплоснабжающая организация</w:t>
            </w:r>
          </w:p>
          <w:p w:rsidR="004E1887" w:rsidRPr="00D376A7" w:rsidRDefault="004E1887" w:rsidP="004E188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ШПТО ГХ</w:t>
            </w:r>
          </w:p>
          <w:p w:rsidR="00A1467B" w:rsidRPr="00D376A7" w:rsidRDefault="00A1467B" w:rsidP="00A1467B">
            <w:pPr>
              <w:rPr>
                <w:rFonts w:ascii="Times New Roman" w:eastAsia="Times New Roman" w:hAnsi="Times New Roman" w:cs="Times New Roman"/>
              </w:rPr>
            </w:pP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</w:t>
            </w:r>
            <w:r w:rsidRPr="004252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Т.В. </w:t>
            </w:r>
            <w:proofErr w:type="spellStart"/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Хотинская</w:t>
            </w:r>
            <w:proofErr w:type="spellEnd"/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</w:t>
            </w:r>
            <w:r w:rsidRPr="00D376A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Pr="00D376A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786" w:type="dxa"/>
          </w:tcPr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  <w:r w:rsidRPr="00D376A7">
              <w:rPr>
                <w:rFonts w:ascii="Times New Roman" w:eastAsia="Times New Roman" w:hAnsi="Times New Roman" w:cs="Times New Roman"/>
              </w:rPr>
              <w:t>Потребитель</w:t>
            </w:r>
          </w:p>
          <w:p w:rsidR="00914805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914805" w:rsidRDefault="00914805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903E74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3A0299" w:rsidRPr="00D376A7" w:rsidRDefault="003A0299" w:rsidP="00914805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________________</w:t>
            </w:r>
            <w:r>
              <w:rPr>
                <w:rFonts w:ascii="Times New Roman" w:eastAsia="Times New Roman" w:hAnsi="Times New Roman" w:cs="Times New Roman"/>
              </w:rPr>
              <w:t>______</w:t>
            </w:r>
            <w:r w:rsidR="00903E74" w:rsidRPr="00903E7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876394" w:rsidRPr="00D376A7" w:rsidRDefault="00876394" w:rsidP="00DE36B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243" w:type="dxa"/>
        <w:tblLook w:val="04A0" w:firstRow="1" w:lastRow="0" w:firstColumn="1" w:lastColumn="0" w:noHBand="0" w:noVBand="1"/>
      </w:tblPr>
      <w:tblGrid>
        <w:gridCol w:w="10243"/>
      </w:tblGrid>
      <w:tr w:rsidR="00DE36BF" w:rsidRPr="00D376A7" w:rsidTr="0069576B">
        <w:trPr>
          <w:trHeight w:val="317"/>
        </w:trPr>
        <w:tc>
          <w:tcPr>
            <w:tcW w:w="10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E36BF" w:rsidRPr="00D376A7" w:rsidRDefault="00DE36BF" w:rsidP="00DE36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F02599" w:rsidRPr="00D376A7" w:rsidRDefault="00F02599" w:rsidP="00300A5E">
      <w:pPr>
        <w:rPr>
          <w:sz w:val="20"/>
          <w:szCs w:val="20"/>
        </w:rPr>
      </w:pPr>
    </w:p>
    <w:p w:rsidR="008E4090" w:rsidRPr="00D376A7" w:rsidRDefault="008E4090" w:rsidP="00300A5E">
      <w:pPr>
        <w:rPr>
          <w:sz w:val="20"/>
          <w:szCs w:val="20"/>
        </w:rPr>
      </w:pPr>
    </w:p>
    <w:p w:rsidR="008E4090" w:rsidRPr="00D376A7" w:rsidRDefault="008E4090" w:rsidP="00300A5E">
      <w:pPr>
        <w:rPr>
          <w:sz w:val="20"/>
          <w:szCs w:val="20"/>
        </w:rPr>
      </w:pPr>
    </w:p>
    <w:p w:rsidR="0047648F" w:rsidRPr="00D376A7" w:rsidRDefault="0047648F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E416C6" w:rsidRDefault="00E416C6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B15CD0" w:rsidRPr="00D376A7" w:rsidRDefault="00B15CD0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E416C6" w:rsidRDefault="00E416C6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B15CD0" w:rsidRPr="00D376A7" w:rsidRDefault="00B15CD0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BD16E9" w:rsidRDefault="00A42E84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6</w:t>
      </w:r>
      <w:r w:rsidR="00BD16E9"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</w:t>
      </w:r>
    </w:p>
    <w:p w:rsidR="00BD16E9" w:rsidRPr="00D376A7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теплоснабжения и поставки горячей воды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53FEA" w:rsidRPr="00E53FEA" w:rsidRDefault="00E53FEA" w:rsidP="00E53FEA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53FEA" w:rsidRPr="00E53FEA" w:rsidRDefault="00E53FEA" w:rsidP="00E53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3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 №</w:t>
      </w:r>
      <w:r w:rsidR="00687E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</w:t>
      </w:r>
    </w:p>
    <w:p w:rsidR="00E53FEA" w:rsidRPr="00E53FEA" w:rsidRDefault="00687E53" w:rsidP="00E53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сверки показаний и </w:t>
      </w:r>
      <w:r w:rsidR="00E53FEA" w:rsidRPr="00E53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проверки состояния приборов учета </w:t>
      </w:r>
    </w:p>
    <w:p w:rsidR="00E53FEA" w:rsidRPr="00E53FEA" w:rsidRDefault="00E53FEA" w:rsidP="00E53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53FEA" w:rsidRPr="00E53FEA" w:rsidRDefault="00E53FEA" w:rsidP="00E53FEA">
      <w:pPr>
        <w:tabs>
          <w:tab w:val="left" w:pos="67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3FEA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 202   г</w:t>
      </w:r>
      <w:r w:rsidRPr="00E53F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«_____» часов «_____» мин</w:t>
      </w:r>
    </w:p>
    <w:p w:rsidR="00E53FEA" w:rsidRPr="00E53FEA" w:rsidRDefault="00501ADC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Мы, ниже</w:t>
      </w:r>
      <w:r w:rsidR="00E53FEA" w:rsidRPr="00E53FEA">
        <w:rPr>
          <w:rFonts w:ascii="Times New Roman" w:eastAsia="Times New Roman" w:hAnsi="Times New Roman" w:cs="Times New Roman"/>
          <w:lang w:eastAsia="ru-RU"/>
        </w:rPr>
        <w:t xml:space="preserve">подписавшиеся, представители ШПТО ГХ: 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_______________________________________________________________________________________</w:t>
      </w:r>
      <w:r w:rsidRPr="00E53FEA">
        <w:rPr>
          <w:rFonts w:ascii="Times New Roman" w:eastAsia="Times New Roman" w:hAnsi="Times New Roman" w:cs="Times New Roman"/>
          <w:u w:val="single"/>
          <w:lang w:eastAsia="ru-RU"/>
        </w:rPr>
        <w:t xml:space="preserve">            </w:t>
      </w:r>
    </w:p>
    <w:p w:rsidR="00E53FEA" w:rsidRPr="00E53FEA" w:rsidRDefault="008F1073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Потребитель</w:t>
      </w:r>
      <w:r w:rsidR="00E53FEA" w:rsidRPr="00E53FEA">
        <w:rPr>
          <w:rFonts w:ascii="Times New Roman" w:eastAsia="Times New Roman" w:hAnsi="Times New Roman" w:cs="Times New Roman"/>
          <w:lang w:eastAsia="ru-RU"/>
        </w:rPr>
        <w:t>:</w:t>
      </w:r>
      <w:r w:rsidR="00E53FEA" w:rsidRPr="00E53FEA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E53FEA" w:rsidRPr="00E53FE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 xml:space="preserve"> в ходе проверки показаний прибора(</w:t>
      </w:r>
      <w:proofErr w:type="spellStart"/>
      <w:r w:rsidRPr="00E53FEA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E53FEA">
        <w:rPr>
          <w:rFonts w:ascii="Times New Roman" w:eastAsia="Times New Roman" w:hAnsi="Times New Roman" w:cs="Times New Roman"/>
          <w:lang w:eastAsia="ru-RU"/>
        </w:rPr>
        <w:t>) учета коммунальных услуг, установленного(</w:t>
      </w:r>
      <w:proofErr w:type="spellStart"/>
      <w:r w:rsidRPr="00E53FEA">
        <w:rPr>
          <w:rFonts w:ascii="Times New Roman" w:eastAsia="Times New Roman" w:hAnsi="Times New Roman" w:cs="Times New Roman"/>
          <w:lang w:eastAsia="ru-RU"/>
        </w:rPr>
        <w:t>ых</w:t>
      </w:r>
      <w:proofErr w:type="spellEnd"/>
      <w:r w:rsidRPr="00E53FEA">
        <w:rPr>
          <w:rFonts w:ascii="Times New Roman" w:eastAsia="Times New Roman" w:hAnsi="Times New Roman" w:cs="Times New Roman"/>
          <w:lang w:eastAsia="ru-RU"/>
        </w:rPr>
        <w:t xml:space="preserve">) 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 xml:space="preserve">на объекте  </w:t>
      </w:r>
      <w:r w:rsidRPr="00E53FEA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</w:t>
      </w:r>
      <w:r w:rsidRPr="00E53FE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по адресу: ______________________________________________________________________________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составили акт о нижеследующем:</w:t>
      </w:r>
    </w:p>
    <w:p w:rsidR="00E53FEA" w:rsidRPr="00E53FEA" w:rsidRDefault="00E53FEA" w:rsidP="00E53FEA">
      <w:pPr>
        <w:tabs>
          <w:tab w:val="left" w:pos="540"/>
        </w:tabs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Сторонами установлено:</w:t>
      </w:r>
    </w:p>
    <w:p w:rsidR="00E53FEA" w:rsidRPr="00E53FEA" w:rsidRDefault="00E53FEA" w:rsidP="00E53FEA">
      <w:pPr>
        <w:tabs>
          <w:tab w:val="left" w:pos="540"/>
        </w:tabs>
        <w:spacing w:after="0" w:line="36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1. На момент проверки прибор(ы) учета имеет(ют) следующие показания: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842"/>
        <w:gridCol w:w="1777"/>
        <w:gridCol w:w="1387"/>
        <w:gridCol w:w="1669"/>
        <w:gridCol w:w="1669"/>
      </w:tblGrid>
      <w:tr w:rsidR="00E53FEA" w:rsidRPr="00E53FEA" w:rsidTr="00E53FEA">
        <w:trPr>
          <w:trHeight w:val="1230"/>
        </w:trPr>
        <w:tc>
          <w:tcPr>
            <w:tcW w:w="1668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прибора учета, тип</w:t>
            </w:r>
          </w:p>
        </w:tc>
        <w:tc>
          <w:tcPr>
            <w:tcW w:w="1842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Завод-изготовитель, заводской номер</w:t>
            </w:r>
          </w:p>
        </w:tc>
        <w:tc>
          <w:tcPr>
            <w:tcW w:w="1777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установки прибора учета, место установки контрольных пломб</w:t>
            </w:r>
          </w:p>
        </w:tc>
        <w:tc>
          <w:tcPr>
            <w:tcW w:w="1387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обследования</w:t>
            </w:r>
          </w:p>
        </w:tc>
        <w:tc>
          <w:tcPr>
            <w:tcW w:w="1669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Показания прибора учета на дату обследования</w:t>
            </w:r>
          </w:p>
        </w:tc>
        <w:tc>
          <w:tcPr>
            <w:tcW w:w="1669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следующей поверки</w:t>
            </w:r>
          </w:p>
        </w:tc>
      </w:tr>
      <w:tr w:rsidR="00E53FEA" w:rsidRPr="00E53FEA" w:rsidTr="00E53FEA">
        <w:trPr>
          <w:trHeight w:val="335"/>
        </w:trPr>
        <w:tc>
          <w:tcPr>
            <w:tcW w:w="1668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77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7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9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9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FEA" w:rsidRPr="00E53FEA" w:rsidTr="00E53FEA">
        <w:trPr>
          <w:trHeight w:val="178"/>
        </w:trPr>
        <w:tc>
          <w:tcPr>
            <w:tcW w:w="1668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77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87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9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69" w:type="dxa"/>
            <w:shd w:val="clear" w:color="auto" w:fill="auto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3FEA">
        <w:rPr>
          <w:rFonts w:ascii="Times New Roman" w:eastAsia="Times New Roman" w:hAnsi="Times New Roman" w:cs="Times New Roman"/>
          <w:sz w:val="20"/>
          <w:szCs w:val="20"/>
          <w:lang w:eastAsia="ru-RU"/>
        </w:rPr>
        <w:t>С показаниями прибора(</w:t>
      </w:r>
      <w:proofErr w:type="spellStart"/>
      <w:r w:rsidRPr="00E53FEA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E53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учета на момент составления настоящего акта </w:t>
      </w:r>
      <w:r w:rsidR="008F107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Потребитель</w:t>
      </w:r>
      <w:r w:rsidRPr="00E53F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согласен, претензии к работе ШПТО ГХ не имеются / имеются</w:t>
      </w:r>
    </w:p>
    <w:p w:rsidR="00E53FEA" w:rsidRPr="00E53FEA" w:rsidRDefault="008F1073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r w:rsidR="00E53FEA" w:rsidRPr="00E53FEA">
        <w:rPr>
          <w:rFonts w:ascii="Times New Roman" w:eastAsia="Times New Roman" w:hAnsi="Times New Roman" w:cs="Times New Roman"/>
          <w:vertAlign w:val="superscript"/>
          <w:lang w:eastAsia="ru-RU"/>
        </w:rPr>
        <w:t>нужное подчеркнуть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Претензии: ______________________________________________________________</w:t>
      </w:r>
      <w:r w:rsidR="008F1073">
        <w:rPr>
          <w:rFonts w:ascii="Times New Roman" w:eastAsia="Times New Roman" w:hAnsi="Times New Roman" w:cs="Times New Roman"/>
          <w:lang w:eastAsia="ru-RU"/>
        </w:rPr>
        <w:t>______</w:t>
      </w:r>
      <w:r w:rsidRPr="00E53FEA">
        <w:rPr>
          <w:rFonts w:ascii="Times New Roman" w:eastAsia="Times New Roman" w:hAnsi="Times New Roman" w:cs="Times New Roman"/>
          <w:lang w:eastAsia="ru-RU"/>
        </w:rPr>
        <w:t>___________</w:t>
      </w:r>
    </w:p>
    <w:p w:rsid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 xml:space="preserve">2. </w:t>
      </w:r>
      <w:r w:rsidRPr="008F1073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результате обследования прибора(</w:t>
      </w:r>
      <w:proofErr w:type="spellStart"/>
      <w:r w:rsidRPr="008F1073">
        <w:rPr>
          <w:rFonts w:ascii="Times New Roman" w:eastAsia="Times New Roman" w:hAnsi="Times New Roman" w:cs="Times New Roman"/>
          <w:sz w:val="20"/>
          <w:szCs w:val="20"/>
          <w:lang w:eastAsia="ru-RU"/>
        </w:rPr>
        <w:t>ов</w:t>
      </w:r>
      <w:proofErr w:type="spellEnd"/>
      <w:r w:rsidRPr="008F107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учета </w:t>
      </w:r>
      <w:r w:rsidR="008F1073" w:rsidRPr="008F1073"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теплоснабжения</w:t>
      </w:r>
      <w:r w:rsidRPr="008F107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(или) горячего водоснабжения установлено:</w:t>
      </w:r>
    </w:p>
    <w:tbl>
      <w:tblPr>
        <w:tblpPr w:leftFromText="180" w:rightFromText="180" w:vertAnchor="text" w:tblpX="109" w:tblpY="28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E53FEA" w:rsidRPr="00E53FEA" w:rsidTr="008F1073">
        <w:trPr>
          <w:trHeight w:val="177"/>
        </w:trPr>
        <w:tc>
          <w:tcPr>
            <w:tcW w:w="540" w:type="dxa"/>
          </w:tcPr>
          <w:p w:rsidR="00E53FEA" w:rsidRPr="00E53FEA" w:rsidRDefault="00E53FEA" w:rsidP="008F1073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2.1. Техническое состояние прибора(</w:t>
      </w:r>
      <w:proofErr w:type="spellStart"/>
      <w:r w:rsidRPr="00E53FEA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E53FEA">
        <w:rPr>
          <w:rFonts w:ascii="Times New Roman" w:eastAsia="Times New Roman" w:hAnsi="Times New Roman" w:cs="Times New Roman"/>
          <w:lang w:eastAsia="ru-RU"/>
        </w:rPr>
        <w:t xml:space="preserve">) учета </w:t>
      </w:r>
      <w:r w:rsidRPr="00E53FEA">
        <w:rPr>
          <w:rFonts w:ascii="Times New Roman" w:eastAsia="Times New Roman" w:hAnsi="Times New Roman" w:cs="Times New Roman"/>
          <w:b/>
          <w:lang w:eastAsia="ru-RU"/>
        </w:rPr>
        <w:t>удовлетворительное</w:t>
      </w:r>
      <w:r w:rsidRPr="00E53FEA">
        <w:rPr>
          <w:rFonts w:ascii="Times New Roman" w:eastAsia="Times New Roman" w:hAnsi="Times New Roman" w:cs="Times New Roman"/>
          <w:lang w:eastAsia="ru-RU"/>
        </w:rPr>
        <w:t>, неисправности отсутствуют.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2.2. Техническое состояние прибора(</w:t>
      </w:r>
      <w:proofErr w:type="spellStart"/>
      <w:r w:rsidRPr="00E53FEA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E53FEA">
        <w:rPr>
          <w:rFonts w:ascii="Times New Roman" w:eastAsia="Times New Roman" w:hAnsi="Times New Roman" w:cs="Times New Roman"/>
          <w:lang w:eastAsia="ru-RU"/>
        </w:rPr>
        <w:t xml:space="preserve">) учета </w:t>
      </w:r>
      <w:r w:rsidRPr="00E53FEA">
        <w:rPr>
          <w:rFonts w:ascii="Times New Roman" w:eastAsia="Times New Roman" w:hAnsi="Times New Roman" w:cs="Times New Roman"/>
          <w:b/>
          <w:lang w:eastAsia="ru-RU"/>
        </w:rPr>
        <w:t>неудовлетворительное, в связи с:</w:t>
      </w:r>
    </w:p>
    <w:tbl>
      <w:tblPr>
        <w:tblpPr w:leftFromText="180" w:rightFromText="180" w:vertAnchor="text" w:horzAnchor="margin" w:tblpX="10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E53FEA" w:rsidRPr="00E53FEA" w:rsidTr="00E53FEA">
        <w:trPr>
          <w:trHeight w:val="180"/>
        </w:trPr>
        <w:tc>
          <w:tcPr>
            <w:tcW w:w="540" w:type="dxa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 xml:space="preserve">2.2.1. </w:t>
      </w:r>
      <w:proofErr w:type="spellStart"/>
      <w:r w:rsidRPr="00E53FEA">
        <w:rPr>
          <w:rFonts w:ascii="Times New Roman" w:eastAsia="Times New Roman" w:hAnsi="Times New Roman" w:cs="Times New Roman"/>
          <w:lang w:eastAsia="ru-RU"/>
        </w:rPr>
        <w:t>Неотображением</w:t>
      </w:r>
      <w:proofErr w:type="spellEnd"/>
      <w:r w:rsidRPr="00E53FEA">
        <w:rPr>
          <w:rFonts w:ascii="Times New Roman" w:eastAsia="Times New Roman" w:hAnsi="Times New Roman" w:cs="Times New Roman"/>
          <w:lang w:eastAsia="ru-RU"/>
        </w:rPr>
        <w:t xml:space="preserve"> прибором(ми) учета результатов измерений;</w:t>
      </w:r>
      <w:r w:rsidRPr="00E53FEA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pPr w:leftFromText="180" w:rightFromText="180" w:vertAnchor="text" w:horzAnchor="margin" w:tblpX="10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E53FEA" w:rsidRPr="00E53FEA" w:rsidTr="00E53FEA">
        <w:trPr>
          <w:trHeight w:val="167"/>
        </w:trPr>
        <w:tc>
          <w:tcPr>
            <w:tcW w:w="540" w:type="dxa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2.2.2. Наличия признаков несанкционированного вмешательства в работу прибора (</w:t>
      </w:r>
      <w:proofErr w:type="spellStart"/>
      <w:r w:rsidRPr="00E53FEA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E53FEA">
        <w:rPr>
          <w:rFonts w:ascii="Times New Roman" w:eastAsia="Times New Roman" w:hAnsi="Times New Roman" w:cs="Times New Roman"/>
          <w:lang w:eastAsia="ru-RU"/>
        </w:rPr>
        <w:t>)учета</w:t>
      </w:r>
    </w:p>
    <w:tbl>
      <w:tblPr>
        <w:tblpPr w:leftFromText="180" w:rightFromText="180" w:vertAnchor="text" w:horzAnchor="margin" w:tblpX="10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E53FEA" w:rsidRPr="00E53FEA" w:rsidTr="00E53FEA">
        <w:trPr>
          <w:trHeight w:val="180"/>
        </w:trPr>
        <w:tc>
          <w:tcPr>
            <w:tcW w:w="540" w:type="dxa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2.2.3. Нарушения контрольных пломб или знаков поверки;</w:t>
      </w:r>
      <w:r w:rsidRPr="00E53FEA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pPr w:leftFromText="180" w:rightFromText="180" w:vertAnchor="text" w:horzAnchor="margin" w:tblpX="10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E53FEA" w:rsidRPr="008F1073" w:rsidTr="00E53FEA">
        <w:trPr>
          <w:trHeight w:val="180"/>
        </w:trPr>
        <w:tc>
          <w:tcPr>
            <w:tcW w:w="540" w:type="dxa"/>
          </w:tcPr>
          <w:p w:rsidR="00E53FEA" w:rsidRPr="008F1073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2.2.4. Механического повреждения прибора(</w:t>
      </w:r>
      <w:proofErr w:type="spellStart"/>
      <w:r w:rsidRPr="00E53FEA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E53FEA">
        <w:rPr>
          <w:rFonts w:ascii="Times New Roman" w:eastAsia="Times New Roman" w:hAnsi="Times New Roman" w:cs="Times New Roman"/>
          <w:lang w:eastAsia="ru-RU"/>
        </w:rPr>
        <w:t>) учета и (или) других элементов узла учет</w:t>
      </w:r>
      <w:r w:rsidR="005A4F1E">
        <w:rPr>
          <w:rFonts w:ascii="Times New Roman" w:eastAsia="Times New Roman" w:hAnsi="Times New Roman" w:cs="Times New Roman"/>
          <w:lang w:eastAsia="ru-RU"/>
        </w:rPr>
        <w:t>а</w:t>
      </w:r>
      <w:r w:rsidRPr="00E53FEA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pPr w:leftFromText="180" w:rightFromText="180" w:vertAnchor="text" w:horzAnchor="margin" w:tblpX="10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E53FEA" w:rsidRPr="00E53FEA" w:rsidTr="00E53FEA">
        <w:trPr>
          <w:trHeight w:val="180"/>
        </w:trPr>
        <w:tc>
          <w:tcPr>
            <w:tcW w:w="540" w:type="dxa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2.2.5. Превышения допустимой погрешности показаний прибора(</w:t>
      </w:r>
      <w:proofErr w:type="spellStart"/>
      <w:r w:rsidRPr="00E53FEA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E53FEA">
        <w:rPr>
          <w:rFonts w:ascii="Times New Roman" w:eastAsia="Times New Roman" w:hAnsi="Times New Roman" w:cs="Times New Roman"/>
          <w:lang w:eastAsia="ru-RU"/>
        </w:rPr>
        <w:t>) учета;</w:t>
      </w:r>
      <w:r w:rsidRPr="00E53FEA">
        <w:rPr>
          <w:rFonts w:ascii="Times New Roman" w:eastAsia="Times New Roman" w:hAnsi="Times New Roman" w:cs="Times New Roman"/>
          <w:lang w:eastAsia="ru-RU"/>
        </w:rPr>
        <w:tab/>
      </w:r>
    </w:p>
    <w:tbl>
      <w:tblPr>
        <w:tblpPr w:leftFromText="180" w:rightFromText="180" w:vertAnchor="text" w:horzAnchor="margin" w:tblpX="10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E53FEA" w:rsidRPr="00E53FEA" w:rsidTr="00E53FEA">
        <w:trPr>
          <w:trHeight w:val="180"/>
        </w:trPr>
        <w:tc>
          <w:tcPr>
            <w:tcW w:w="540" w:type="dxa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2.2.6. Нарушения проектной документации на оборудование узла учета, в частности осуществления врезки</w:t>
      </w:r>
      <w:r w:rsidR="008F1073">
        <w:rPr>
          <w:rFonts w:ascii="Times New Roman" w:eastAsia="Times New Roman" w:hAnsi="Times New Roman" w:cs="Times New Roman"/>
          <w:lang w:eastAsia="ru-RU"/>
        </w:rPr>
        <w:t> </w:t>
      </w:r>
      <w:r w:rsidRPr="00E53FEA">
        <w:rPr>
          <w:rFonts w:ascii="Times New Roman" w:eastAsia="Times New Roman" w:hAnsi="Times New Roman" w:cs="Times New Roman"/>
          <w:lang w:eastAsia="ru-RU"/>
        </w:rPr>
        <w:t>в</w:t>
      </w:r>
      <w:r w:rsidR="008F1073">
        <w:rPr>
          <w:rFonts w:ascii="Times New Roman" w:eastAsia="Times New Roman" w:hAnsi="Times New Roman" w:cs="Times New Roman"/>
          <w:lang w:eastAsia="ru-RU"/>
        </w:rPr>
        <w:t> </w:t>
      </w:r>
      <w:r w:rsidRPr="00E53FEA">
        <w:rPr>
          <w:rFonts w:ascii="Times New Roman" w:eastAsia="Times New Roman" w:hAnsi="Times New Roman" w:cs="Times New Roman"/>
          <w:lang w:eastAsia="ru-RU"/>
        </w:rPr>
        <w:t>трубопроводы,</w:t>
      </w:r>
      <w:r w:rsidR="008F1073">
        <w:rPr>
          <w:rFonts w:ascii="Times New Roman" w:eastAsia="Times New Roman" w:hAnsi="Times New Roman" w:cs="Times New Roman"/>
          <w:lang w:eastAsia="ru-RU"/>
        </w:rPr>
        <w:t> </w:t>
      </w:r>
      <w:r w:rsidRPr="00E53FEA">
        <w:rPr>
          <w:rFonts w:ascii="Times New Roman" w:eastAsia="Times New Roman" w:hAnsi="Times New Roman" w:cs="Times New Roman"/>
          <w:lang w:eastAsia="ru-RU"/>
        </w:rPr>
        <w:t>входящие</w:t>
      </w:r>
      <w:r w:rsidR="008F1073">
        <w:rPr>
          <w:rFonts w:ascii="Times New Roman" w:eastAsia="Times New Roman" w:hAnsi="Times New Roman" w:cs="Times New Roman"/>
          <w:lang w:eastAsia="ru-RU"/>
        </w:rPr>
        <w:t> </w:t>
      </w:r>
      <w:r w:rsidRPr="00E53FEA">
        <w:rPr>
          <w:rFonts w:ascii="Times New Roman" w:eastAsia="Times New Roman" w:hAnsi="Times New Roman" w:cs="Times New Roman"/>
          <w:lang w:eastAsia="ru-RU"/>
        </w:rPr>
        <w:t>в</w:t>
      </w:r>
      <w:r w:rsidR="008F1073">
        <w:rPr>
          <w:rFonts w:ascii="Times New Roman" w:eastAsia="Times New Roman" w:hAnsi="Times New Roman" w:cs="Times New Roman"/>
          <w:lang w:eastAsia="ru-RU"/>
        </w:rPr>
        <w:t> </w:t>
      </w:r>
      <w:r w:rsidRPr="00E53FEA">
        <w:rPr>
          <w:rFonts w:ascii="Times New Roman" w:eastAsia="Times New Roman" w:hAnsi="Times New Roman" w:cs="Times New Roman"/>
          <w:lang w:eastAsia="ru-RU"/>
        </w:rPr>
        <w:t>состав</w:t>
      </w:r>
      <w:r w:rsidR="008F1073">
        <w:rPr>
          <w:rFonts w:ascii="Times New Roman" w:eastAsia="Times New Roman" w:hAnsi="Times New Roman" w:cs="Times New Roman"/>
          <w:lang w:eastAsia="ru-RU"/>
        </w:rPr>
        <w:t> </w:t>
      </w:r>
      <w:r w:rsidRPr="00E53FEA">
        <w:rPr>
          <w:rFonts w:ascii="Times New Roman" w:eastAsia="Times New Roman" w:hAnsi="Times New Roman" w:cs="Times New Roman"/>
          <w:lang w:eastAsia="ru-RU"/>
        </w:rPr>
        <w:t>узла</w:t>
      </w:r>
      <w:r w:rsidR="008F1073">
        <w:rPr>
          <w:rFonts w:ascii="Times New Roman" w:eastAsia="Times New Roman" w:hAnsi="Times New Roman" w:cs="Times New Roman"/>
          <w:lang w:eastAsia="ru-RU"/>
        </w:rPr>
        <w:t> </w:t>
      </w:r>
      <w:r w:rsidRPr="00E53FEA">
        <w:rPr>
          <w:rFonts w:ascii="Times New Roman" w:eastAsia="Times New Roman" w:hAnsi="Times New Roman" w:cs="Times New Roman"/>
          <w:lang w:eastAsia="ru-RU"/>
        </w:rPr>
        <w:t>учет</w:t>
      </w:r>
      <w:r w:rsidR="008F1073">
        <w:rPr>
          <w:rFonts w:ascii="Times New Roman" w:eastAsia="Times New Roman" w:hAnsi="Times New Roman" w:cs="Times New Roman"/>
          <w:lang w:eastAsia="ru-RU"/>
        </w:rPr>
        <w:t>а, не предусмотренной проектной </w:t>
      </w:r>
      <w:r w:rsidRPr="00E53FEA">
        <w:rPr>
          <w:rFonts w:ascii="Times New Roman" w:eastAsia="Times New Roman" w:hAnsi="Times New Roman" w:cs="Times New Roman"/>
          <w:lang w:eastAsia="ru-RU"/>
        </w:rPr>
        <w:t>документацией на оборудование узла учета;</w:t>
      </w:r>
    </w:p>
    <w:tbl>
      <w:tblPr>
        <w:tblpPr w:leftFromText="180" w:rightFromText="180" w:vertAnchor="text" w:horzAnchor="margin" w:tblpX="108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</w:tblGrid>
      <w:tr w:rsidR="00E53FEA" w:rsidRPr="00E53FEA" w:rsidTr="00E53FEA">
        <w:trPr>
          <w:trHeight w:val="180"/>
        </w:trPr>
        <w:tc>
          <w:tcPr>
            <w:tcW w:w="540" w:type="dxa"/>
          </w:tcPr>
          <w:p w:rsidR="00E53FEA" w:rsidRPr="00E53FEA" w:rsidRDefault="00E53FEA" w:rsidP="00E53FEA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2.2.7. Истечения межповерочного интервала поверки прибора(</w:t>
      </w:r>
      <w:proofErr w:type="spellStart"/>
      <w:r w:rsidRPr="00E53FEA">
        <w:rPr>
          <w:rFonts w:ascii="Times New Roman" w:eastAsia="Times New Roman" w:hAnsi="Times New Roman" w:cs="Times New Roman"/>
          <w:lang w:eastAsia="ru-RU"/>
        </w:rPr>
        <w:t>ов</w:t>
      </w:r>
      <w:proofErr w:type="spellEnd"/>
      <w:r w:rsidRPr="00E53FEA">
        <w:rPr>
          <w:rFonts w:ascii="Times New Roman" w:eastAsia="Times New Roman" w:hAnsi="Times New Roman" w:cs="Times New Roman"/>
          <w:lang w:eastAsia="ru-RU"/>
        </w:rPr>
        <w:t>) учета.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3. Предписание:</w:t>
      </w:r>
      <w:r w:rsidR="005A4F1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53FE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Настоящий Акт составлен в 2 (двух) экземплярах, имеющих равную юридическую силу, по одному экземпляру для каждой из Сторон.</w:t>
      </w:r>
    </w:p>
    <w:p w:rsidR="00E53FEA" w:rsidRDefault="00E53FEA" w:rsidP="00E53FEA">
      <w:pPr>
        <w:tabs>
          <w:tab w:val="left" w:pos="540"/>
        </w:tabs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 xml:space="preserve">Представитель ШПТО ГХ:  </w:t>
      </w:r>
    </w:p>
    <w:p w:rsidR="005A4F1E" w:rsidRPr="00E53FEA" w:rsidRDefault="005A4F1E" w:rsidP="00E53FEA">
      <w:pPr>
        <w:tabs>
          <w:tab w:val="left" w:pos="540"/>
        </w:tabs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3FE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E53FE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_________________________________________________________________________Подпись_________________</w:t>
      </w:r>
      <w:r w:rsidRPr="00E53FE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53FEA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должность, ФИО, контактный телефон</w:t>
      </w: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E53FEA" w:rsidRP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3FE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      </w:t>
      </w:r>
      <w:r w:rsidRPr="00E53FE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E53FE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E53FE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 Подпись_________________</w:t>
      </w:r>
      <w:r w:rsidRPr="00E53FE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   </w:t>
      </w:r>
    </w:p>
    <w:p w:rsidR="00E53FEA" w:rsidRPr="005A4F1E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E53FEA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дол</w:t>
      </w:r>
      <w:r w:rsidR="005A4F1E">
        <w:rPr>
          <w:rFonts w:ascii="Times New Roman" w:eastAsia="Times New Roman" w:hAnsi="Times New Roman" w:cs="Times New Roman"/>
          <w:vertAlign w:val="superscript"/>
          <w:lang w:eastAsia="ru-RU"/>
        </w:rPr>
        <w:t>жность, ФИО, контактный телефон</w:t>
      </w:r>
    </w:p>
    <w:p w:rsidR="00E53FEA" w:rsidRDefault="00E53FEA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 xml:space="preserve">Представитель </w:t>
      </w:r>
      <w:r w:rsidR="005A4F1E">
        <w:rPr>
          <w:rFonts w:ascii="Times New Roman" w:eastAsia="Times New Roman" w:hAnsi="Times New Roman" w:cs="Times New Roman"/>
          <w:lang w:eastAsia="ru-RU"/>
        </w:rPr>
        <w:t>Потребителя</w:t>
      </w:r>
      <w:r w:rsidRPr="00E53FEA">
        <w:rPr>
          <w:rFonts w:ascii="Times New Roman" w:eastAsia="Times New Roman" w:hAnsi="Times New Roman" w:cs="Times New Roman"/>
          <w:lang w:eastAsia="ru-RU"/>
        </w:rPr>
        <w:t>:</w:t>
      </w:r>
    </w:p>
    <w:p w:rsidR="005A4F1E" w:rsidRPr="00E53FEA" w:rsidRDefault="005A4F1E" w:rsidP="00E53FEA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22CD2" w:rsidRPr="005A4F1E" w:rsidRDefault="00E53FEA" w:rsidP="005A4F1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53FEA">
        <w:rPr>
          <w:rFonts w:ascii="Times New Roman" w:eastAsia="Times New Roman" w:hAnsi="Times New Roman" w:cs="Times New Roman"/>
          <w:lang w:eastAsia="ru-RU"/>
        </w:rPr>
        <w:t>_______________________________________________________________ Подпись__________________</w:t>
      </w:r>
    </w:p>
    <w:p w:rsidR="00083744" w:rsidRDefault="00083744" w:rsidP="00B15CD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3744" w:rsidRDefault="00083744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16E9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</w:t>
      </w:r>
      <w:r w:rsidR="00A42E84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</w:t>
      </w:r>
    </w:p>
    <w:p w:rsidR="00BD16E9" w:rsidRPr="00D376A7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теплоснабжения и поставки горячей воды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22CD2" w:rsidRDefault="00C22CD2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BD16E9" w:rsidRDefault="00BD16E9" w:rsidP="00BD16E9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376A7">
        <w:rPr>
          <w:rFonts w:ascii="Times New Roman" w:eastAsia="Times New Roman" w:hAnsi="Times New Roman" w:cs="Times New Roman"/>
          <w:b/>
          <w:bCs/>
          <w:lang w:eastAsia="ru-RU"/>
        </w:rPr>
        <w:t>АНТИКОРРУПЦИОННАЯ ОГОВОРКА</w:t>
      </w:r>
    </w:p>
    <w:p w:rsidR="00BD16E9" w:rsidRPr="00D376A7" w:rsidRDefault="00BD16E9" w:rsidP="00BD16E9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D16E9" w:rsidRPr="00D376A7" w:rsidRDefault="00BD16E9" w:rsidP="00BD16E9">
      <w:pPr>
        <w:snapToGrid w:val="0"/>
        <w:spacing w:after="0" w:line="240" w:lineRule="auto"/>
        <w:ind w:right="-28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 </w:t>
      </w:r>
      <w:r w:rsidRPr="00D376A7">
        <w:rPr>
          <w:rFonts w:ascii="Times New Roman" w:eastAsia="Times New Roman" w:hAnsi="Times New Roman" w:cs="Times New Roman"/>
          <w:lang w:eastAsia="ru-RU"/>
        </w:rPr>
        <w:t>Потребителю известно о том, что Единая теплоснабжающая организация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BD16E9" w:rsidRDefault="00BD16E9" w:rsidP="00BD16E9">
      <w:pPr>
        <w:snapToGrid w:val="0"/>
        <w:spacing w:after="0" w:line="240" w:lineRule="auto"/>
        <w:ind w:right="-28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376A7">
        <w:rPr>
          <w:rFonts w:ascii="Times New Roman" w:eastAsia="Times New Roman" w:hAnsi="Times New Roman" w:cs="Times New Roman"/>
          <w:lang w:eastAsia="ru-RU"/>
        </w:rPr>
        <w:t>2. Потребитель настоящим подтверждает, что он ознакомился с Антикоррупционной хартией российского бизнеса и Антикоррупционной политикой по адресу: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925F0">
        <w:rPr>
          <w:rFonts w:ascii="Times New Roman" w:eastAsia="Times New Roman" w:hAnsi="Times New Roman" w:cs="Times New Roman"/>
          <w:lang w:eastAsia="ru-RU"/>
        </w:rPr>
        <w:t>https://rspp.ru/simplepage/against-corruption/</w:t>
      </w:r>
      <w:r>
        <w:rPr>
          <w:rFonts w:ascii="Times New Roman" w:eastAsia="Times New Roman" w:hAnsi="Times New Roman" w:cs="Times New Roman"/>
          <w:lang w:eastAsia="ru-RU"/>
        </w:rPr>
        <w:t>,</w:t>
      </w:r>
    </w:p>
    <w:p w:rsidR="00BD16E9" w:rsidRPr="00D376A7" w:rsidRDefault="00BD16E9" w:rsidP="00BD16E9">
      <w:pPr>
        <w:snapToGrid w:val="0"/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lang w:eastAsia="ru-RU"/>
        </w:rPr>
      </w:pPr>
      <w:r w:rsidRPr="00D376A7">
        <w:rPr>
          <w:rFonts w:ascii="Times New Roman" w:eastAsia="Times New Roman" w:hAnsi="Times New Roman" w:cs="Times New Roman"/>
          <w:lang w:eastAsia="ru-RU"/>
        </w:rPr>
        <w:t>полностью принимает положения Антикоррупционной политики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BD16E9" w:rsidRPr="00D376A7" w:rsidRDefault="00BD16E9" w:rsidP="00BD16E9">
      <w:pPr>
        <w:spacing w:after="0" w:line="240" w:lineRule="auto"/>
        <w:ind w:right="-28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376A7">
        <w:rPr>
          <w:rFonts w:ascii="Times New Roman" w:eastAsia="Times New Roman" w:hAnsi="Times New Roman" w:cs="Times New Roman"/>
          <w:lang w:eastAsia="ru-RU"/>
        </w:rPr>
        <w:t>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</w:t>
      </w:r>
      <w:r w:rsidRPr="00D376A7">
        <w:rPr>
          <w:rFonts w:ascii="Times New Roman" w:eastAsia="Times New Roman" w:hAnsi="Times New Roman" w:cs="Times New Roman"/>
          <w:i/>
          <w:lang w:eastAsia="ru-RU"/>
        </w:rPr>
        <w:t>.</w:t>
      </w:r>
    </w:p>
    <w:p w:rsidR="00BD16E9" w:rsidRPr="00D376A7" w:rsidRDefault="00BD16E9" w:rsidP="00BD16E9">
      <w:pPr>
        <w:autoSpaceDE w:val="0"/>
        <w:autoSpaceDN w:val="0"/>
        <w:adjustRightInd w:val="0"/>
        <w:spacing w:after="0" w:line="240" w:lineRule="auto"/>
        <w:ind w:right="-28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376A7">
        <w:rPr>
          <w:rFonts w:ascii="Times New Roman" w:eastAsia="Times New Roman" w:hAnsi="Times New Roman" w:cs="Times New Roman"/>
          <w:lang w:eastAsia="ru-RU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</w:t>
      </w:r>
      <w:r w:rsidRPr="00D376A7">
        <w:rPr>
          <w:rFonts w:ascii="Times New Roman" w:eastAsia="Times New Roman" w:hAnsi="Times New Roman" w:cs="Times New Roman"/>
          <w:lang w:val="en-US" w:eastAsia="ru-RU"/>
        </w:rPr>
        <w:t> </w:t>
      </w:r>
      <w:r w:rsidRPr="00D376A7">
        <w:rPr>
          <w:rFonts w:ascii="Times New Roman" w:eastAsia="Times New Roman" w:hAnsi="Times New Roman" w:cs="Times New Roman"/>
          <w:lang w:eastAsia="ru-RU"/>
        </w:rPr>
        <w:t>направленным на обеспечение выполнения этим работником каких-либо действий в пользу стимулирующей его стороны (Потребителя и Теплоснабжающей организации).</w:t>
      </w:r>
    </w:p>
    <w:p w:rsidR="00BD16E9" w:rsidRPr="00D376A7" w:rsidRDefault="00BD16E9" w:rsidP="00BD16E9">
      <w:pPr>
        <w:spacing w:after="0" w:line="240" w:lineRule="auto"/>
        <w:ind w:right="-28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376A7">
        <w:rPr>
          <w:rFonts w:ascii="Times New Roman" w:eastAsia="Times New Roman" w:hAnsi="Times New Roman" w:cs="Times New Roman"/>
          <w:lang w:eastAsia="ru-RU"/>
        </w:rPr>
        <w:t xml:space="preserve">4. В случае возникновения у одной из Сторон подозрений, что произошло или может произойти нарушение каких-либо положений пунктов 1 - 3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</w:t>
      </w:r>
      <w:r w:rsidRPr="00D376A7">
        <w:rPr>
          <w:rFonts w:ascii="Times New Roman" w:eastAsia="Times New Roman" w:hAnsi="Times New Roman" w:cs="Times New Roman"/>
          <w:bCs/>
          <w:lang w:eastAsia="ru-RU"/>
        </w:rPr>
        <w:t>Это подтверждение должно быть направлено в течение десяти рабочих дней с даты направления письменного уведомления.</w:t>
      </w:r>
    </w:p>
    <w:p w:rsidR="00BD16E9" w:rsidRPr="00D376A7" w:rsidRDefault="00BD16E9" w:rsidP="00BD16E9">
      <w:pPr>
        <w:autoSpaceDE w:val="0"/>
        <w:autoSpaceDN w:val="0"/>
        <w:adjustRightInd w:val="0"/>
        <w:spacing w:after="0" w:line="240" w:lineRule="auto"/>
        <w:ind w:right="-28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376A7">
        <w:rPr>
          <w:rFonts w:ascii="Times New Roman" w:eastAsia="Times New Roman" w:hAnsi="Times New Roman" w:cs="Times New Roman"/>
          <w:lang w:eastAsia="ru-RU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1, 2 Антикоррупционной оговорки любой из Сторон, аффилированными лицами, работниками или посредниками.</w:t>
      </w:r>
    </w:p>
    <w:p w:rsidR="00BD16E9" w:rsidRPr="00D376A7" w:rsidRDefault="00BD16E9" w:rsidP="00BD16E9">
      <w:pPr>
        <w:spacing w:after="0" w:line="240" w:lineRule="auto"/>
        <w:ind w:right="-28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376A7">
        <w:rPr>
          <w:rFonts w:ascii="Times New Roman" w:eastAsia="Times New Roman" w:hAnsi="Times New Roman" w:cs="Times New Roman"/>
          <w:lang w:eastAsia="ru-RU"/>
        </w:rPr>
        <w:t xml:space="preserve">5. В случае нарушения одной из Сторон обязательств по соблюдению требований Антикоррупционной  политики, предусмотренных пунктами 1, 2 </w:t>
      </w:r>
      <w:r w:rsidRPr="00D376A7">
        <w:rPr>
          <w:rFonts w:ascii="Times New Roman" w:eastAsia="Times New Roman" w:hAnsi="Times New Roman" w:cs="Times New Roman"/>
          <w:spacing w:val="-2"/>
          <w:lang w:eastAsia="ru-RU"/>
        </w:rPr>
        <w:t>Антикоррупционной  оговорки, и обязательств воздерживаться от запрещенных</w:t>
      </w:r>
      <w:r w:rsidRPr="00D376A7">
        <w:rPr>
          <w:rFonts w:ascii="Times New Roman" w:eastAsia="Times New Roman" w:hAnsi="Times New Roman" w:cs="Times New Roman"/>
          <w:lang w:eastAsia="ru-RU"/>
        </w:rPr>
        <w:t xml:space="preserve"> в пункте 3 Антикоррупционной оговорки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BD16E9" w:rsidRDefault="00BD16E9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BD16E9" w:rsidRPr="00D376A7" w:rsidRDefault="00BD16E9" w:rsidP="00300A5E">
      <w:pPr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A0299" w:rsidRPr="00D376A7" w:rsidTr="006103D6">
        <w:tc>
          <w:tcPr>
            <w:tcW w:w="4785" w:type="dxa"/>
          </w:tcPr>
          <w:p w:rsidR="003A0299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Единая теплоснабжающая организация</w:t>
            </w:r>
          </w:p>
          <w:p w:rsidR="004E1887" w:rsidRPr="00D376A7" w:rsidRDefault="004E1887" w:rsidP="004E188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ШПТО ГХ</w:t>
            </w: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903E74" w:rsidRDefault="00903E74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</w:t>
            </w:r>
            <w:r w:rsidRPr="004252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Т.В. </w:t>
            </w:r>
            <w:proofErr w:type="spellStart"/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Хотинская</w:t>
            </w:r>
            <w:proofErr w:type="spellEnd"/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</w:t>
            </w:r>
            <w:r w:rsidRPr="00D376A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Pr="00D376A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786" w:type="dxa"/>
          </w:tcPr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="00903E74">
              <w:rPr>
                <w:rFonts w:ascii="Times New Roman" w:eastAsia="Times New Roman" w:hAnsi="Times New Roman" w:cs="Times New Roman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376A7">
              <w:rPr>
                <w:rFonts w:ascii="Times New Roman" w:eastAsia="Times New Roman" w:hAnsi="Times New Roman" w:cs="Times New Roman"/>
              </w:rPr>
              <w:t>Потребитель</w:t>
            </w:r>
          </w:p>
          <w:p w:rsidR="00903E74" w:rsidRDefault="00903E74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</w:t>
            </w:r>
            <w:r w:rsidR="003A0299"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  <w:p w:rsidR="003A0299" w:rsidRPr="00D376A7" w:rsidRDefault="00903E74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</w:t>
            </w:r>
            <w:r w:rsidRPr="00903E7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3A0299" w:rsidRPr="00D376A7" w:rsidRDefault="003A0299" w:rsidP="00903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</w:tc>
      </w:tr>
    </w:tbl>
    <w:p w:rsidR="00C22CD2" w:rsidRDefault="00C22CD2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083744" w:rsidRDefault="00083744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BD16E9" w:rsidRPr="00D376A7" w:rsidRDefault="00BD16E9" w:rsidP="00300A5E">
      <w:pPr>
        <w:rPr>
          <w:rFonts w:ascii="Times New Roman" w:hAnsi="Times New Roman" w:cs="Times New Roman"/>
          <w:bCs/>
          <w:sz w:val="20"/>
          <w:szCs w:val="20"/>
        </w:rPr>
      </w:pPr>
    </w:p>
    <w:p w:rsidR="00BD16E9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№ </w:t>
      </w:r>
      <w:r w:rsidR="00A42E84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Договору</w:t>
      </w:r>
    </w:p>
    <w:p w:rsidR="00BD16E9" w:rsidRPr="00D376A7" w:rsidRDefault="00BD16E9" w:rsidP="00BD16E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теплоснабжения и поставки горячей воды</w:t>
      </w:r>
      <w:r w:rsidRPr="00D376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A4F1E" w:rsidRPr="005A4F1E" w:rsidRDefault="005A4F1E" w:rsidP="005A4F1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4F1E" w:rsidRPr="005A4F1E" w:rsidRDefault="005A4F1E" w:rsidP="005A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документов Потребителя,</w:t>
      </w:r>
      <w:r w:rsidRPr="005A4F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прилагаемых 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Договору</w:t>
      </w:r>
      <w:r w:rsidRPr="005A4F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A4F1E" w:rsidRPr="005A4F1E" w:rsidRDefault="005A4F1E" w:rsidP="005A4F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5A4F1E" w:rsidRPr="00140A33" w:rsidRDefault="005A4F1E" w:rsidP="005A4F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40A33">
        <w:rPr>
          <w:rFonts w:ascii="Times New Roman" w:eastAsia="Times New Roman" w:hAnsi="Times New Roman" w:cs="Times New Roman"/>
          <w:b/>
          <w:lang w:eastAsia="ru-RU"/>
        </w:rPr>
        <w:t>Копии правоустанавливающих документов, заверенные Потребителем:</w:t>
      </w:r>
    </w:p>
    <w:p w:rsidR="00140A33" w:rsidRPr="00140A33" w:rsidRDefault="00140A33" w:rsidP="005A4F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A4F1E" w:rsidRPr="00140A33" w:rsidRDefault="005A4F1E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b/>
          <w:i/>
          <w:u w:val="single"/>
          <w:lang w:eastAsia="ru-RU"/>
        </w:rPr>
      </w:pPr>
      <w:r w:rsidRPr="00140A33">
        <w:rPr>
          <w:rFonts w:ascii="Times New Roman" w:eastAsia="Times New Roman" w:hAnsi="Times New Roman" w:cs="Times New Roman"/>
          <w:b/>
          <w:i/>
          <w:u w:val="single"/>
          <w:lang w:eastAsia="ru-RU"/>
        </w:rPr>
        <w:t>Для индивидуальных предпринимателей:</w:t>
      </w:r>
    </w:p>
    <w:p w:rsidR="005A4F1E" w:rsidRPr="00140A33" w:rsidRDefault="005A4F1E" w:rsidP="005A4F1E">
      <w:pPr>
        <w:numPr>
          <w:ilvl w:val="0"/>
          <w:numId w:val="30"/>
        </w:numPr>
        <w:tabs>
          <w:tab w:val="num" w:pos="180"/>
        </w:tabs>
        <w:spacing w:after="0" w:line="240" w:lineRule="auto"/>
        <w:ind w:left="180" w:right="358" w:hanging="180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noProof/>
          <w:spacing w:val="-10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C89CFED" wp14:editId="1FC437CA">
                <wp:simplePos x="0" y="0"/>
                <wp:positionH relativeFrom="column">
                  <wp:posOffset>6600825</wp:posOffset>
                </wp:positionH>
                <wp:positionV relativeFrom="paragraph">
                  <wp:posOffset>36195</wp:posOffset>
                </wp:positionV>
                <wp:extent cx="273685" cy="79375"/>
                <wp:effectExtent l="10795" t="5715" r="10795" b="1016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" cy="7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0904A" id="Прямоугольник 14" o:spid="_x0000_s1026" style="position:absolute;margin-left:519.75pt;margin-top:2.85pt;width:21.55pt;height: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"/>
            </w:pict>
          </mc:Fallback>
        </mc:AlternateContent>
      </w:r>
      <w:r w:rsidRPr="00140A33">
        <w:rPr>
          <w:rFonts w:ascii="Times New Roman" w:eastAsia="Times New Roman" w:hAnsi="Times New Roman" w:cs="Times New Roman"/>
          <w:spacing w:val="-10"/>
          <w:lang w:eastAsia="ru-RU"/>
        </w:rPr>
        <w:t>Свидетельство о государственной регистрации физического лица в качестве индивидуального предпринимателя по форме N Р61001.</w:t>
      </w:r>
    </w:p>
    <w:p w:rsidR="005A4F1E" w:rsidRPr="00140A33" w:rsidRDefault="00140A33" w:rsidP="005A4F1E">
      <w:pPr>
        <w:numPr>
          <w:ilvl w:val="0"/>
          <w:numId w:val="30"/>
        </w:numPr>
        <w:tabs>
          <w:tab w:val="num" w:pos="180"/>
        </w:tabs>
        <w:spacing w:after="0" w:line="240" w:lineRule="auto"/>
        <w:ind w:left="180" w:right="358" w:hanging="180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noProof/>
          <w:spacing w:val="-10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FAA2C5" wp14:editId="4E8A45DA">
                <wp:simplePos x="0" y="0"/>
                <wp:positionH relativeFrom="column">
                  <wp:posOffset>6619875</wp:posOffset>
                </wp:positionH>
                <wp:positionV relativeFrom="paragraph">
                  <wp:posOffset>22860</wp:posOffset>
                </wp:positionV>
                <wp:extent cx="273685" cy="79375"/>
                <wp:effectExtent l="10795" t="5715" r="10795" b="1016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" cy="7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14F18A" id="Прямоугольник 13" o:spid="_x0000_s1026" style="position:absolute;margin-left:521.25pt;margin-top:1.8pt;width:21.55pt;height: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"/>
            </w:pict>
          </mc:Fallback>
        </mc:AlternateContent>
      </w:r>
      <w:r w:rsidR="005A4F1E" w:rsidRPr="00140A33">
        <w:rPr>
          <w:rFonts w:ascii="Times New Roman" w:eastAsia="Times New Roman" w:hAnsi="Times New Roman" w:cs="Times New Roman"/>
          <w:spacing w:val="-10"/>
          <w:lang w:eastAsia="ru-RU"/>
        </w:rPr>
        <w:t xml:space="preserve">Свидетельство о внесении записи в Единый государственный реестр индивидуальных предпринимателей (ЕГРИП) по форме N Р60004 или Копия свидетельства о внесении в ЕГРИП записи об индивидуальном предпринимателе по форме N Р67001 (зарегистрированном до 1 января </w:t>
      </w:r>
      <w:smartTag w:uri="urn:schemas-microsoft-com:office:smarttags" w:element="metricconverter">
        <w:smartTagPr>
          <w:attr w:name="ProductID" w:val="2004 г"/>
        </w:smartTagPr>
        <w:r w:rsidR="005A4F1E" w:rsidRPr="00140A33">
          <w:rPr>
            <w:rFonts w:ascii="Times New Roman" w:eastAsia="Times New Roman" w:hAnsi="Times New Roman" w:cs="Times New Roman"/>
            <w:spacing w:val="-10"/>
            <w:lang w:eastAsia="ru-RU"/>
          </w:rPr>
          <w:t>2004 г</w:t>
        </w:r>
      </w:smartTag>
      <w:r w:rsidR="005A4F1E" w:rsidRPr="00140A33">
        <w:rPr>
          <w:rFonts w:ascii="Times New Roman" w:eastAsia="Times New Roman" w:hAnsi="Times New Roman" w:cs="Times New Roman"/>
          <w:spacing w:val="-10"/>
          <w:lang w:eastAsia="ru-RU"/>
        </w:rPr>
        <w:t>).</w:t>
      </w:r>
    </w:p>
    <w:p w:rsidR="005A4F1E" w:rsidRPr="00140A33" w:rsidRDefault="005A4F1E" w:rsidP="005A4F1E">
      <w:pPr>
        <w:numPr>
          <w:ilvl w:val="0"/>
          <w:numId w:val="30"/>
        </w:numPr>
        <w:tabs>
          <w:tab w:val="num" w:pos="180"/>
        </w:tabs>
        <w:spacing w:after="0" w:line="240" w:lineRule="auto"/>
        <w:ind w:left="180" w:right="358" w:hanging="180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noProof/>
          <w:spacing w:val="-10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3433A14" wp14:editId="4106DD72">
                <wp:simplePos x="0" y="0"/>
                <wp:positionH relativeFrom="column">
                  <wp:posOffset>6600825</wp:posOffset>
                </wp:positionH>
                <wp:positionV relativeFrom="paragraph">
                  <wp:posOffset>19685</wp:posOffset>
                </wp:positionV>
                <wp:extent cx="273685" cy="79375"/>
                <wp:effectExtent l="10795" t="8255" r="10795" b="762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" cy="7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77DA6" id="Прямоугольник 12" o:spid="_x0000_s1026" style="position:absolute;margin-left:519.75pt;margin-top:1.55pt;width:21.55pt;height: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"/>
            </w:pict>
          </mc:Fallback>
        </mc:AlternateContent>
      </w:r>
      <w:r w:rsidRPr="00140A33">
        <w:rPr>
          <w:rFonts w:ascii="Times New Roman" w:eastAsia="Times New Roman" w:hAnsi="Times New Roman" w:cs="Times New Roman"/>
          <w:spacing w:val="-10"/>
          <w:lang w:eastAsia="ru-RU"/>
        </w:rPr>
        <w:t>Свидетельство о постановке на учет в налоговом органе (ИНН).</w:t>
      </w:r>
    </w:p>
    <w:p w:rsidR="005A4F1E" w:rsidRPr="00140A33" w:rsidRDefault="005A4F1E" w:rsidP="005A4F1E">
      <w:pPr>
        <w:numPr>
          <w:ilvl w:val="0"/>
          <w:numId w:val="30"/>
        </w:numPr>
        <w:tabs>
          <w:tab w:val="num" w:pos="180"/>
        </w:tabs>
        <w:spacing w:after="0" w:line="240" w:lineRule="auto"/>
        <w:ind w:left="180" w:right="358" w:hanging="180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noProof/>
          <w:spacing w:val="-1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17FB49" wp14:editId="3E719036">
                <wp:simplePos x="0" y="0"/>
                <wp:positionH relativeFrom="column">
                  <wp:posOffset>6610350</wp:posOffset>
                </wp:positionH>
                <wp:positionV relativeFrom="paragraph">
                  <wp:posOffset>55880</wp:posOffset>
                </wp:positionV>
                <wp:extent cx="273685" cy="79375"/>
                <wp:effectExtent l="10795" t="8255" r="10795" b="762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" cy="7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3D214" id="Прямоугольник 11" o:spid="_x0000_s1026" style="position:absolute;margin-left:520.5pt;margin-top:4.4pt;width:21.55pt;height: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"/>
            </w:pict>
          </mc:Fallback>
        </mc:AlternateContent>
      </w:r>
      <w:r w:rsidR="00DF67AE" w:rsidRPr="00DF67AE">
        <w:rPr>
          <w:rFonts w:ascii="Times New Roman" w:eastAsia="Times New Roman" w:hAnsi="Times New Roman" w:cs="Times New Roman"/>
          <w:spacing w:val="-10"/>
          <w:lang w:eastAsia="ru-RU"/>
        </w:rPr>
        <w:t xml:space="preserve"> </w:t>
      </w:r>
      <w:r w:rsidR="00DF67AE" w:rsidRPr="00B376A0">
        <w:rPr>
          <w:rFonts w:ascii="Times New Roman" w:eastAsia="Times New Roman" w:hAnsi="Times New Roman" w:cs="Times New Roman"/>
          <w:spacing w:val="-10"/>
          <w:lang w:eastAsia="ru-RU"/>
        </w:rPr>
        <w:t xml:space="preserve">Документы, подтверждающие право собственности, хозяйственного ведения, либо иного законного пользования объектами недвижимости, </w:t>
      </w:r>
      <w:r w:rsidR="00DF67AE">
        <w:rPr>
          <w:rFonts w:ascii="Times New Roman" w:eastAsia="Times New Roman" w:hAnsi="Times New Roman" w:cs="Times New Roman"/>
          <w:spacing w:val="-10"/>
          <w:lang w:eastAsia="ru-RU"/>
        </w:rPr>
        <w:t xml:space="preserve">земельного участка, </w:t>
      </w:r>
      <w:r w:rsidR="00DF67AE" w:rsidRPr="00B376A0">
        <w:rPr>
          <w:rFonts w:ascii="Times New Roman" w:eastAsia="Times New Roman" w:hAnsi="Times New Roman" w:cs="Times New Roman"/>
          <w:spacing w:val="-10"/>
          <w:lang w:eastAsia="ru-RU"/>
        </w:rPr>
        <w:t xml:space="preserve">поставка тепловой энергии и горячего водоснабжения, которым планируется по договору </w:t>
      </w:r>
      <w:r w:rsidRPr="00140A33">
        <w:rPr>
          <w:rFonts w:ascii="Times New Roman" w:eastAsia="Times New Roman" w:hAnsi="Times New Roman" w:cs="Times New Roman"/>
          <w:spacing w:val="-10"/>
          <w:lang w:eastAsia="ru-RU"/>
        </w:rPr>
        <w:t>(свидетельство о государственной регистрации права собственности, договор аренды и т.п.).</w:t>
      </w:r>
    </w:p>
    <w:p w:rsidR="005A4F1E" w:rsidRPr="00140A33" w:rsidRDefault="005A4F1E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noProof/>
          <w:spacing w:val="-10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410209F" wp14:editId="6861B7A7">
                <wp:simplePos x="0" y="0"/>
                <wp:positionH relativeFrom="column">
                  <wp:posOffset>6600825</wp:posOffset>
                </wp:positionH>
                <wp:positionV relativeFrom="paragraph">
                  <wp:posOffset>62865</wp:posOffset>
                </wp:positionV>
                <wp:extent cx="273685" cy="79375"/>
                <wp:effectExtent l="10795" t="8255" r="10795" b="762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" cy="7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58A7D2" id="Прямоугольник 10" o:spid="_x0000_s1026" style="position:absolute;margin-left:519.75pt;margin-top:4.95pt;width:21.55pt;height: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"/>
            </w:pict>
          </mc:Fallback>
        </mc:AlternateContent>
      </w:r>
      <w:r w:rsidRPr="00140A33">
        <w:rPr>
          <w:rFonts w:ascii="Times New Roman" w:eastAsia="Times New Roman" w:hAnsi="Times New Roman" w:cs="Times New Roman"/>
          <w:spacing w:val="-10"/>
          <w:lang w:eastAsia="ru-RU"/>
        </w:rPr>
        <w:t>5.Документы, подтверждающие полномочия лица на подписание договора от имени индивидуального предпринимателя (доверенность на лицо, уполномоченное подписать Договор, агентский договор или договор поручения).</w:t>
      </w:r>
    </w:p>
    <w:p w:rsidR="005A4F1E" w:rsidRPr="00140A33" w:rsidRDefault="005A4F1E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spacing w:val="-10"/>
          <w:lang w:eastAsia="ru-RU"/>
        </w:rPr>
        <w:t>6. Технические паспорта на объекты.</w:t>
      </w:r>
    </w:p>
    <w:p w:rsidR="005A4F1E" w:rsidRPr="00140A33" w:rsidRDefault="005A4F1E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spacing w:val="-10"/>
          <w:lang w:eastAsia="ru-RU"/>
        </w:rPr>
        <w:t>7. Технические паспорта на приборы учета (если установлены), акт ввода прибора учета в эксплуатацию.</w:t>
      </w:r>
    </w:p>
    <w:p w:rsidR="00140A33" w:rsidRP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5A4F1E" w:rsidRPr="00140A33" w:rsidRDefault="005A4F1E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40A33">
        <w:rPr>
          <w:rFonts w:ascii="Times New Roman" w:eastAsia="Times New Roman" w:hAnsi="Times New Roman" w:cs="Times New Roman"/>
          <w:b/>
          <w:bCs/>
          <w:lang w:eastAsia="ru-RU"/>
        </w:rPr>
        <w:t>Копии технических документов, заверенные Потребителем:</w:t>
      </w:r>
    </w:p>
    <w:p w:rsidR="005A4F1E" w:rsidRPr="00140A33" w:rsidRDefault="005A4F1E" w:rsidP="00140A33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FA8B612" wp14:editId="7E0E65E2">
                <wp:simplePos x="0" y="0"/>
                <wp:positionH relativeFrom="margin">
                  <wp:posOffset>6579235</wp:posOffset>
                </wp:positionH>
                <wp:positionV relativeFrom="paragraph">
                  <wp:posOffset>15240</wp:posOffset>
                </wp:positionV>
                <wp:extent cx="228600" cy="79375"/>
                <wp:effectExtent l="0" t="0" r="19050" b="158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13E66" id="Прямоугольник 4" o:spid="_x0000_s1026" style="position:absolute;margin-left:518.05pt;margin-top:1.2pt;width:18pt;height:6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">
                <w10:wrap anchorx="margin"/>
              </v:rect>
            </w:pict>
          </mc:Fallback>
        </mc:AlternateContent>
      </w:r>
      <w:r w:rsidRPr="00140A33">
        <w:rPr>
          <w:rFonts w:ascii="Times New Roman" w:eastAsia="Times New Roman" w:hAnsi="Times New Roman" w:cs="Times New Roman"/>
          <w:spacing w:val="-10"/>
          <w:lang w:eastAsia="ru-RU"/>
        </w:rPr>
        <w:t xml:space="preserve">1. Технические условия (ТУ) на проектирование теплоснабжения объекта. </w:t>
      </w:r>
    </w:p>
    <w:p w:rsidR="005A4F1E" w:rsidRP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noProof/>
          <w:spacing w:val="-10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5DB9D1" wp14:editId="088916D1">
                <wp:simplePos x="0" y="0"/>
                <wp:positionH relativeFrom="margin">
                  <wp:posOffset>6579235</wp:posOffset>
                </wp:positionH>
                <wp:positionV relativeFrom="paragraph">
                  <wp:posOffset>43815</wp:posOffset>
                </wp:positionV>
                <wp:extent cx="228600" cy="79375"/>
                <wp:effectExtent l="0" t="0" r="19050" b="158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DFE6F" id="Прямоугольник 3" o:spid="_x0000_s1026" style="position:absolute;margin-left:518.05pt;margin-top:3.45pt;width:18pt;height:6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">
                <w10:wrap anchorx="margin"/>
              </v:rect>
            </w:pict>
          </mc:Fallback>
        </mc:AlternateContent>
      </w:r>
      <w:r w:rsidR="005A4F1E" w:rsidRPr="00140A33">
        <w:rPr>
          <w:rFonts w:ascii="Times New Roman" w:eastAsia="Times New Roman" w:hAnsi="Times New Roman" w:cs="Times New Roman"/>
          <w:spacing w:val="-10"/>
          <w:lang w:eastAsia="ru-RU"/>
        </w:rPr>
        <w:t>2. Акт о фактическом технологическом присоединении теплопотребляющего устройства объекта (отдельно стоящее здание, пристрой и т. п.)  с отметкой о выполнении выдавших их организаций.</w:t>
      </w:r>
    </w:p>
    <w:p w:rsidR="005A4F1E" w:rsidRDefault="005A4F1E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  <w:r w:rsidRPr="00140A33">
        <w:rPr>
          <w:rFonts w:ascii="Times New Roman" w:eastAsia="Times New Roman" w:hAnsi="Times New Roman" w:cs="Times New Roman"/>
          <w:noProof/>
          <w:spacing w:val="-10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AE4245" wp14:editId="675B5CAA">
                <wp:simplePos x="0" y="0"/>
                <wp:positionH relativeFrom="margin">
                  <wp:posOffset>6602730</wp:posOffset>
                </wp:positionH>
                <wp:positionV relativeFrom="paragraph">
                  <wp:posOffset>7620</wp:posOffset>
                </wp:positionV>
                <wp:extent cx="228600" cy="79375"/>
                <wp:effectExtent l="0" t="0" r="19050" b="158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7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ABB0F" id="Прямоугольник 2" o:spid="_x0000_s1026" style="position:absolute;margin-left:519.9pt;margin-top:.6pt;width:18pt;height:6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">
                <w10:wrap anchorx="margin"/>
              </v:rect>
            </w:pict>
          </mc:Fallback>
        </mc:AlternateContent>
      </w:r>
      <w:r w:rsidRPr="00140A33">
        <w:rPr>
          <w:rFonts w:ascii="Times New Roman" w:eastAsia="Times New Roman" w:hAnsi="Times New Roman" w:cs="Times New Roman"/>
          <w:spacing w:val="-10"/>
          <w:lang w:eastAsia="ru-RU"/>
        </w:rPr>
        <w:t>3. Проект узла учета тепловой энергии.</w:t>
      </w: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140A33" w:rsidRPr="00140A33" w:rsidRDefault="00140A33" w:rsidP="005A4F1E">
      <w:pPr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spacing w:val="-10"/>
          <w:lang w:eastAsia="ru-RU"/>
        </w:rPr>
      </w:pPr>
    </w:p>
    <w:p w:rsidR="008E4090" w:rsidRPr="00D376A7" w:rsidRDefault="008E4090" w:rsidP="008E4090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8E4090" w:rsidRPr="00D376A7" w:rsidRDefault="008E4090" w:rsidP="008E409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A0299" w:rsidRPr="00D376A7" w:rsidTr="00AE63B6">
        <w:tc>
          <w:tcPr>
            <w:tcW w:w="4785" w:type="dxa"/>
          </w:tcPr>
          <w:p w:rsidR="003A0299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 w:rsidRPr="00D376A7">
              <w:rPr>
                <w:rFonts w:ascii="Times New Roman" w:eastAsia="Times New Roman" w:hAnsi="Times New Roman" w:cs="Times New Roman"/>
              </w:rPr>
              <w:t>Единая теплоснабжающая организация</w:t>
            </w:r>
          </w:p>
          <w:p w:rsidR="004E1887" w:rsidRPr="00D376A7" w:rsidRDefault="004E1887" w:rsidP="004E188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Директор ШПТО ГХ</w:t>
            </w:r>
          </w:p>
          <w:p w:rsidR="00A1467B" w:rsidRPr="00D376A7" w:rsidRDefault="00A1467B" w:rsidP="00A1467B">
            <w:pPr>
              <w:rPr>
                <w:rFonts w:ascii="Times New Roman" w:eastAsia="Times New Roman" w:hAnsi="Times New Roman" w:cs="Times New Roman"/>
              </w:rPr>
            </w:pP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</w:t>
            </w:r>
            <w:r w:rsidRPr="004252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Т.В. </w:t>
            </w:r>
            <w:proofErr w:type="spellStart"/>
            <w:r w:rsidR="004E1887" w:rsidRPr="00BD5B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Хотинская</w:t>
            </w:r>
            <w:proofErr w:type="spellEnd"/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</w:t>
            </w:r>
            <w:r w:rsidRPr="00D376A7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r w:rsidRPr="00D376A7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786" w:type="dxa"/>
          </w:tcPr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  <w:r w:rsidRPr="00D376A7">
              <w:rPr>
                <w:rFonts w:ascii="Times New Roman" w:eastAsia="Times New Roman" w:hAnsi="Times New Roman" w:cs="Times New Roman"/>
              </w:rPr>
              <w:t>Потребитель</w:t>
            </w:r>
          </w:p>
          <w:p w:rsidR="003A0299" w:rsidRPr="00D376A7" w:rsidRDefault="003A0299" w:rsidP="003A0299">
            <w:pPr>
              <w:rPr>
                <w:rFonts w:ascii="Times New Roman" w:eastAsia="Times New Roman" w:hAnsi="Times New Roman" w:cs="Times New Roman"/>
              </w:rPr>
            </w:pPr>
          </w:p>
          <w:p w:rsidR="00903E74" w:rsidRDefault="003A0299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  <w:p w:rsidR="003A0299" w:rsidRPr="00D376A7" w:rsidRDefault="00903E74" w:rsidP="003A02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</w:t>
            </w:r>
            <w:r w:rsidR="003A0299" w:rsidRPr="00D376A7">
              <w:rPr>
                <w:rFonts w:ascii="Times New Roman" w:eastAsia="Times New Roman" w:hAnsi="Times New Roman" w:cs="Times New Roman"/>
              </w:rPr>
              <w:t>________________</w:t>
            </w:r>
            <w:r w:rsidR="00B40E38">
              <w:rPr>
                <w:rFonts w:ascii="Times New Roman" w:eastAsia="Times New Roman" w:hAnsi="Times New Roman" w:cs="Times New Roman"/>
              </w:rPr>
              <w:t>___</w:t>
            </w:r>
            <w:r w:rsidR="003A0299">
              <w:rPr>
                <w:rFonts w:ascii="Times New Roman" w:eastAsia="Times New Roman" w:hAnsi="Times New Roman" w:cs="Times New Roman"/>
              </w:rPr>
              <w:t>___</w:t>
            </w:r>
            <w:r w:rsidRPr="00903E7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3A0299" w:rsidRPr="00D376A7" w:rsidRDefault="003A0299" w:rsidP="00903E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</w:tc>
      </w:tr>
    </w:tbl>
    <w:p w:rsidR="00C21AE2" w:rsidRPr="00C21AE2" w:rsidRDefault="00C21AE2" w:rsidP="00C21AE2">
      <w:pPr>
        <w:spacing w:after="0" w:line="240" w:lineRule="atLeast"/>
        <w:outlineLvl w:val="0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sectPr w:rsidR="00C21AE2" w:rsidRPr="00C21AE2" w:rsidSect="00140A33">
          <w:pgSz w:w="11907" w:h="16840" w:code="9"/>
          <w:pgMar w:top="284" w:right="567" w:bottom="567" w:left="709" w:header="426" w:footer="680" w:gutter="0"/>
          <w:cols w:space="720"/>
        </w:sectPr>
      </w:pPr>
    </w:p>
    <w:p w:rsidR="00C21AE2" w:rsidRPr="00C21AE2" w:rsidRDefault="00C21AE2" w:rsidP="00C21AE2">
      <w:pPr>
        <w:spacing w:after="0" w:line="240" w:lineRule="atLeast"/>
        <w:ind w:right="-994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21AE2" w:rsidRPr="00C21AE2" w:rsidRDefault="00C21AE2" w:rsidP="00C21AE2">
      <w:pPr>
        <w:spacing w:after="0" w:line="240" w:lineRule="atLeast"/>
        <w:ind w:right="-994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C21AE2" w:rsidRPr="00C21AE2" w:rsidRDefault="00C21AE2" w:rsidP="00C21AE2">
      <w:pPr>
        <w:tabs>
          <w:tab w:val="left" w:pos="4695"/>
        </w:tabs>
        <w:spacing w:after="0" w:line="240" w:lineRule="atLeast"/>
        <w:outlineLvl w:val="0"/>
        <w:rPr>
          <w:rFonts w:ascii="Times New Roman" w:eastAsia="Times New Roman" w:hAnsi="Times New Roman" w:cs="Times New Roman"/>
          <w:sz w:val="20"/>
          <w:szCs w:val="24"/>
        </w:rPr>
      </w:pPr>
      <w:bookmarkStart w:id="1" w:name="_GoBack"/>
      <w:bookmarkEnd w:id="1"/>
      <w:r w:rsidRPr="00C21AE2">
        <w:rPr>
          <w:rFonts w:ascii="Times New Roman" w:eastAsia="Times New Roman" w:hAnsi="Times New Roman" w:cs="Times New Roman"/>
          <w:sz w:val="20"/>
          <w:szCs w:val="24"/>
        </w:rPr>
        <w:t xml:space="preserve">               </w:t>
      </w:r>
    </w:p>
    <w:p w:rsidR="00C21AE2" w:rsidRPr="00C21AE2" w:rsidRDefault="00C21AE2" w:rsidP="00C21AE2">
      <w:pPr>
        <w:tabs>
          <w:tab w:val="left" w:pos="4695"/>
        </w:tabs>
        <w:spacing w:after="0" w:line="240" w:lineRule="atLeast"/>
        <w:outlineLvl w:val="0"/>
        <w:rPr>
          <w:rFonts w:ascii="Times New Roman" w:eastAsia="Times New Roman" w:hAnsi="Times New Roman" w:cs="Times New Roman"/>
          <w:sz w:val="20"/>
          <w:szCs w:val="24"/>
        </w:rPr>
      </w:pPr>
    </w:p>
    <w:p w:rsidR="00C21AE2" w:rsidRPr="00C21AE2" w:rsidRDefault="00C21AE2" w:rsidP="00C21AE2">
      <w:pPr>
        <w:tabs>
          <w:tab w:val="left" w:pos="4695"/>
        </w:tabs>
        <w:spacing w:after="0" w:line="240" w:lineRule="atLeast"/>
        <w:outlineLvl w:val="0"/>
        <w:rPr>
          <w:rFonts w:ascii="Times New Roman" w:eastAsia="Times New Roman" w:hAnsi="Times New Roman" w:cs="Times New Roman"/>
          <w:sz w:val="20"/>
          <w:szCs w:val="24"/>
        </w:rPr>
      </w:pPr>
      <w:r w:rsidRPr="00C21AE2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</w:p>
    <w:p w:rsidR="00C21AE2" w:rsidRDefault="00C21AE2" w:rsidP="00C21AE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C21AE2" w:rsidRDefault="00C21AE2" w:rsidP="00C21AE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C21AE2" w:rsidRDefault="00C21AE2" w:rsidP="00C21AE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C21AE2" w:rsidRDefault="00C21AE2" w:rsidP="00C21AE2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sectPr w:rsidR="00C21AE2" w:rsidSect="00CF7546">
      <w:pgSz w:w="11907" w:h="16839" w:code="9"/>
      <w:pgMar w:top="284" w:right="476" w:bottom="992" w:left="1134" w:header="680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416" w:rsidRDefault="00785416">
      <w:pPr>
        <w:spacing w:after="0" w:line="240" w:lineRule="auto"/>
      </w:pPr>
      <w:r>
        <w:separator/>
      </w:r>
    </w:p>
  </w:endnote>
  <w:endnote w:type="continuationSeparator" w:id="0">
    <w:p w:rsidR="00785416" w:rsidRDefault="00785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d3755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887" w:rsidRDefault="004E1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E1887" w:rsidRDefault="004E188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887" w:rsidRPr="00301F74" w:rsidRDefault="004E1887">
    <w:pPr>
      <w:pStyle w:val="a3"/>
      <w:ind w:right="360"/>
      <w:rPr>
        <w:noProof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416" w:rsidRDefault="00785416">
      <w:pPr>
        <w:spacing w:after="0" w:line="240" w:lineRule="auto"/>
      </w:pPr>
      <w:r>
        <w:separator/>
      </w:r>
    </w:p>
  </w:footnote>
  <w:footnote w:type="continuationSeparator" w:id="0">
    <w:p w:rsidR="00785416" w:rsidRDefault="00785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887" w:rsidRDefault="004E1887">
    <w:pPr>
      <w:pStyle w:val="a6"/>
      <w:jc w:val="righ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736424E"/>
    <w:lvl w:ilvl="0">
      <w:numFmt w:val="bullet"/>
      <w:lvlText w:val="*"/>
      <w:lvlJc w:val="left"/>
    </w:lvl>
  </w:abstractNum>
  <w:abstractNum w:abstractNumId="1" w15:restartNumberingAfterBreak="0">
    <w:nsid w:val="05FE08DD"/>
    <w:multiLevelType w:val="multilevel"/>
    <w:tmpl w:val="68EC99C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F851CE9"/>
    <w:multiLevelType w:val="hybridMultilevel"/>
    <w:tmpl w:val="1090C09A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E7FC6"/>
    <w:multiLevelType w:val="hybridMultilevel"/>
    <w:tmpl w:val="57A85A14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14982E27"/>
    <w:multiLevelType w:val="hybridMultilevel"/>
    <w:tmpl w:val="50E24B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8465E"/>
    <w:multiLevelType w:val="hybridMultilevel"/>
    <w:tmpl w:val="327E8FF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A2C40"/>
    <w:multiLevelType w:val="multilevel"/>
    <w:tmpl w:val="8468F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3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91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39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35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239A068F"/>
    <w:multiLevelType w:val="hybridMultilevel"/>
    <w:tmpl w:val="054EE63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90148"/>
    <w:multiLevelType w:val="hybridMultilevel"/>
    <w:tmpl w:val="E3C0F0C8"/>
    <w:lvl w:ilvl="0" w:tplc="A7BA192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E3F6C41"/>
    <w:multiLevelType w:val="hybridMultilevel"/>
    <w:tmpl w:val="86BA2D00"/>
    <w:lvl w:ilvl="0" w:tplc="3C1086D2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EB22E9C"/>
    <w:multiLevelType w:val="hybridMultilevel"/>
    <w:tmpl w:val="A4A267C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A7F20"/>
    <w:multiLevelType w:val="multilevel"/>
    <w:tmpl w:val="6BBA4F0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 w15:restartNumberingAfterBreak="0">
    <w:nsid w:val="322442D7"/>
    <w:multiLevelType w:val="multilevel"/>
    <w:tmpl w:val="FA86A706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0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382B05F3"/>
    <w:multiLevelType w:val="multilevel"/>
    <w:tmpl w:val="EE50398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9DD069F"/>
    <w:multiLevelType w:val="hybridMultilevel"/>
    <w:tmpl w:val="EA3A3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9017E"/>
    <w:multiLevelType w:val="multilevel"/>
    <w:tmpl w:val="BE6A9494"/>
    <w:lvl w:ilvl="0">
      <w:start w:val="1"/>
      <w:numFmt w:val="decimal"/>
      <w:lvlText w:val="%1.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3"/>
        </w:tabs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12"/>
        </w:tabs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21"/>
        </w:tabs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30"/>
        </w:tabs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 w15:restartNumberingAfterBreak="0">
    <w:nsid w:val="4BEF518B"/>
    <w:multiLevelType w:val="hybridMultilevel"/>
    <w:tmpl w:val="EC38D056"/>
    <w:lvl w:ilvl="0" w:tplc="BD20FD9C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6FAEE76A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A4161B"/>
    <w:multiLevelType w:val="hybridMultilevel"/>
    <w:tmpl w:val="6BB80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14DB3"/>
    <w:multiLevelType w:val="hybridMultilevel"/>
    <w:tmpl w:val="19CAD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10B2C"/>
    <w:multiLevelType w:val="hybridMultilevel"/>
    <w:tmpl w:val="7546982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B25F4C"/>
    <w:multiLevelType w:val="hybridMultilevel"/>
    <w:tmpl w:val="7B922672"/>
    <w:lvl w:ilvl="0" w:tplc="7602A69E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AAB28E7"/>
    <w:multiLevelType w:val="multilevel"/>
    <w:tmpl w:val="390ABD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isLgl/>
      <w:lvlText w:val="%1.%2."/>
      <w:lvlJc w:val="left"/>
      <w:pPr>
        <w:ind w:left="11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60" w:hanging="1800"/>
      </w:pPr>
      <w:rPr>
        <w:rFonts w:hint="default"/>
      </w:rPr>
    </w:lvl>
  </w:abstractNum>
  <w:abstractNum w:abstractNumId="22" w15:restartNumberingAfterBreak="0">
    <w:nsid w:val="5E3972B8"/>
    <w:multiLevelType w:val="hybridMultilevel"/>
    <w:tmpl w:val="43801930"/>
    <w:lvl w:ilvl="0" w:tplc="16204242">
      <w:start w:val="10"/>
      <w:numFmt w:val="decimal"/>
      <w:lvlText w:val="%1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49164D4"/>
    <w:multiLevelType w:val="hybridMultilevel"/>
    <w:tmpl w:val="90BE4006"/>
    <w:lvl w:ilvl="0" w:tplc="0419000F">
      <w:start w:val="8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6517659D"/>
    <w:multiLevelType w:val="hybridMultilevel"/>
    <w:tmpl w:val="F19215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E3537C7"/>
    <w:multiLevelType w:val="hybridMultilevel"/>
    <w:tmpl w:val="40767328"/>
    <w:lvl w:ilvl="0" w:tplc="C7326F7C">
      <w:start w:val="1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21C6933"/>
    <w:multiLevelType w:val="hybridMultilevel"/>
    <w:tmpl w:val="AA18C6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9E80012"/>
    <w:multiLevelType w:val="hybridMultilevel"/>
    <w:tmpl w:val="B04E46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CDF5A71"/>
    <w:multiLevelType w:val="hybridMultilevel"/>
    <w:tmpl w:val="734452D2"/>
    <w:lvl w:ilvl="0" w:tplc="96DAC2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DBC5FBD"/>
    <w:multiLevelType w:val="hybridMultilevel"/>
    <w:tmpl w:val="0B1EF22E"/>
    <w:lvl w:ilvl="0" w:tplc="613A49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99157F"/>
    <w:multiLevelType w:val="multilevel"/>
    <w:tmpl w:val="A83C8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31" w15:restartNumberingAfterBreak="0">
    <w:nsid w:val="7F552ED0"/>
    <w:multiLevelType w:val="hybridMultilevel"/>
    <w:tmpl w:val="2E54AFEA"/>
    <w:lvl w:ilvl="0" w:tplc="ED8C9852">
      <w:start w:val="1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5"/>
  </w:num>
  <w:num w:numId="2">
    <w:abstractNumId w:val="1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0"/>
  </w:num>
  <w:num w:numId="5">
    <w:abstractNumId w:val="22"/>
  </w:num>
  <w:num w:numId="6">
    <w:abstractNumId w:val="14"/>
  </w:num>
  <w:num w:numId="7">
    <w:abstractNumId w:val="21"/>
  </w:num>
  <w:num w:numId="8">
    <w:abstractNumId w:val="8"/>
  </w:num>
  <w:num w:numId="9">
    <w:abstractNumId w:val="9"/>
  </w:num>
  <w:num w:numId="10">
    <w:abstractNumId w:val="24"/>
  </w:num>
  <w:num w:numId="11">
    <w:abstractNumId w:val="3"/>
  </w:num>
  <w:num w:numId="12">
    <w:abstractNumId w:val="18"/>
  </w:num>
  <w:num w:numId="13">
    <w:abstractNumId w:val="17"/>
  </w:num>
  <w:num w:numId="14">
    <w:abstractNumId w:val="25"/>
  </w:num>
  <w:num w:numId="15">
    <w:abstractNumId w:val="31"/>
  </w:num>
  <w:num w:numId="16">
    <w:abstractNumId w:val="19"/>
  </w:num>
  <w:num w:numId="17">
    <w:abstractNumId w:val="10"/>
  </w:num>
  <w:num w:numId="18">
    <w:abstractNumId w:val="7"/>
  </w:num>
  <w:num w:numId="19">
    <w:abstractNumId w:val="5"/>
  </w:num>
  <w:num w:numId="20">
    <w:abstractNumId w:val="23"/>
  </w:num>
  <w:num w:numId="21">
    <w:abstractNumId w:val="6"/>
  </w:num>
  <w:num w:numId="22">
    <w:abstractNumId w:val="4"/>
  </w:num>
  <w:num w:numId="23">
    <w:abstractNumId w:val="1"/>
  </w:num>
  <w:num w:numId="24">
    <w:abstractNumId w:val="11"/>
  </w:num>
  <w:num w:numId="25">
    <w:abstractNumId w:val="30"/>
  </w:num>
  <w:num w:numId="26">
    <w:abstractNumId w:val="13"/>
  </w:num>
  <w:num w:numId="27">
    <w:abstractNumId w:val="16"/>
  </w:num>
  <w:num w:numId="28">
    <w:abstractNumId w:val="2"/>
  </w:num>
  <w:num w:numId="29">
    <w:abstractNumId w:val="28"/>
  </w:num>
  <w:num w:numId="30">
    <w:abstractNumId w:val="26"/>
  </w:num>
  <w:num w:numId="31">
    <w:abstractNumId w:val="27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0CD"/>
    <w:rsid w:val="00002057"/>
    <w:rsid w:val="00006C9E"/>
    <w:rsid w:val="0000728F"/>
    <w:rsid w:val="00013D3E"/>
    <w:rsid w:val="00014711"/>
    <w:rsid w:val="00015F9A"/>
    <w:rsid w:val="00016240"/>
    <w:rsid w:val="00020A65"/>
    <w:rsid w:val="00020E8F"/>
    <w:rsid w:val="00022A26"/>
    <w:rsid w:val="0002327D"/>
    <w:rsid w:val="00027267"/>
    <w:rsid w:val="00036C8D"/>
    <w:rsid w:val="00036F75"/>
    <w:rsid w:val="000377A1"/>
    <w:rsid w:val="00044FB1"/>
    <w:rsid w:val="0005095F"/>
    <w:rsid w:val="00052A94"/>
    <w:rsid w:val="00053878"/>
    <w:rsid w:val="00054C56"/>
    <w:rsid w:val="00063FC3"/>
    <w:rsid w:val="00064B2A"/>
    <w:rsid w:val="00067621"/>
    <w:rsid w:val="00075A24"/>
    <w:rsid w:val="00083744"/>
    <w:rsid w:val="000A3743"/>
    <w:rsid w:val="000A7225"/>
    <w:rsid w:val="000A7CED"/>
    <w:rsid w:val="000B017F"/>
    <w:rsid w:val="000C3E36"/>
    <w:rsid w:val="000C57C8"/>
    <w:rsid w:val="000C78DC"/>
    <w:rsid w:val="000D16DF"/>
    <w:rsid w:val="000D67ED"/>
    <w:rsid w:val="000D6B65"/>
    <w:rsid w:val="000D73AA"/>
    <w:rsid w:val="000E2DBB"/>
    <w:rsid w:val="000E5266"/>
    <w:rsid w:val="000E7D2E"/>
    <w:rsid w:val="000F612E"/>
    <w:rsid w:val="00114601"/>
    <w:rsid w:val="00114D54"/>
    <w:rsid w:val="00123DE1"/>
    <w:rsid w:val="00132BC1"/>
    <w:rsid w:val="00136D5F"/>
    <w:rsid w:val="00140A33"/>
    <w:rsid w:val="001438F1"/>
    <w:rsid w:val="0014550A"/>
    <w:rsid w:val="00151C22"/>
    <w:rsid w:val="001546F5"/>
    <w:rsid w:val="00154962"/>
    <w:rsid w:val="00155FC5"/>
    <w:rsid w:val="0015654A"/>
    <w:rsid w:val="001657B0"/>
    <w:rsid w:val="00166744"/>
    <w:rsid w:val="00177A8A"/>
    <w:rsid w:val="00190A0E"/>
    <w:rsid w:val="00191588"/>
    <w:rsid w:val="00194FF3"/>
    <w:rsid w:val="001A66C0"/>
    <w:rsid w:val="001B4EFD"/>
    <w:rsid w:val="001B5F7E"/>
    <w:rsid w:val="001C3089"/>
    <w:rsid w:val="001C43A2"/>
    <w:rsid w:val="001C765C"/>
    <w:rsid w:val="001D07E0"/>
    <w:rsid w:val="001D2651"/>
    <w:rsid w:val="001E4C03"/>
    <w:rsid w:val="001E545E"/>
    <w:rsid w:val="001F04C4"/>
    <w:rsid w:val="001F1021"/>
    <w:rsid w:val="001F42F7"/>
    <w:rsid w:val="001F7FC9"/>
    <w:rsid w:val="00207CFA"/>
    <w:rsid w:val="002161BD"/>
    <w:rsid w:val="00216EC9"/>
    <w:rsid w:val="0021712D"/>
    <w:rsid w:val="00221D10"/>
    <w:rsid w:val="0022287A"/>
    <w:rsid w:val="00225364"/>
    <w:rsid w:val="00225F05"/>
    <w:rsid w:val="00226C31"/>
    <w:rsid w:val="00232C3B"/>
    <w:rsid w:val="00240438"/>
    <w:rsid w:val="0024161B"/>
    <w:rsid w:val="0024263B"/>
    <w:rsid w:val="0026004C"/>
    <w:rsid w:val="002630DA"/>
    <w:rsid w:val="00264E1C"/>
    <w:rsid w:val="00265B28"/>
    <w:rsid w:val="00273F01"/>
    <w:rsid w:val="00275CDB"/>
    <w:rsid w:val="00276BD5"/>
    <w:rsid w:val="002854AB"/>
    <w:rsid w:val="00286C24"/>
    <w:rsid w:val="0028720E"/>
    <w:rsid w:val="00293417"/>
    <w:rsid w:val="00293F70"/>
    <w:rsid w:val="002A09F1"/>
    <w:rsid w:val="002B1D09"/>
    <w:rsid w:val="002B572C"/>
    <w:rsid w:val="002B716F"/>
    <w:rsid w:val="002C2C69"/>
    <w:rsid w:val="002C4DBB"/>
    <w:rsid w:val="002D231F"/>
    <w:rsid w:val="002D6883"/>
    <w:rsid w:val="002D71C3"/>
    <w:rsid w:val="002E73FA"/>
    <w:rsid w:val="002F6048"/>
    <w:rsid w:val="002F6ED7"/>
    <w:rsid w:val="002F7483"/>
    <w:rsid w:val="00300A5E"/>
    <w:rsid w:val="003012AE"/>
    <w:rsid w:val="00301F74"/>
    <w:rsid w:val="00307600"/>
    <w:rsid w:val="003154D0"/>
    <w:rsid w:val="00315C46"/>
    <w:rsid w:val="00327779"/>
    <w:rsid w:val="003315B2"/>
    <w:rsid w:val="00333957"/>
    <w:rsid w:val="003435A8"/>
    <w:rsid w:val="00355D22"/>
    <w:rsid w:val="00357024"/>
    <w:rsid w:val="003621C7"/>
    <w:rsid w:val="003625AE"/>
    <w:rsid w:val="00362A3D"/>
    <w:rsid w:val="003633FA"/>
    <w:rsid w:val="003652EA"/>
    <w:rsid w:val="00367B1A"/>
    <w:rsid w:val="00375D59"/>
    <w:rsid w:val="00376B9A"/>
    <w:rsid w:val="00385D2D"/>
    <w:rsid w:val="003938EC"/>
    <w:rsid w:val="003955DD"/>
    <w:rsid w:val="003A0299"/>
    <w:rsid w:val="003B0235"/>
    <w:rsid w:val="003B0403"/>
    <w:rsid w:val="003B1CBA"/>
    <w:rsid w:val="003B3488"/>
    <w:rsid w:val="003B4BCA"/>
    <w:rsid w:val="003C24AB"/>
    <w:rsid w:val="003C7E92"/>
    <w:rsid w:val="003D3A04"/>
    <w:rsid w:val="003D4D24"/>
    <w:rsid w:val="003E0B89"/>
    <w:rsid w:val="003E499A"/>
    <w:rsid w:val="003E4DFF"/>
    <w:rsid w:val="003E4F94"/>
    <w:rsid w:val="003E5794"/>
    <w:rsid w:val="003E6A4B"/>
    <w:rsid w:val="003F5FA8"/>
    <w:rsid w:val="004029D4"/>
    <w:rsid w:val="00404470"/>
    <w:rsid w:val="00412B96"/>
    <w:rsid w:val="004252EA"/>
    <w:rsid w:val="00434A9E"/>
    <w:rsid w:val="0044090A"/>
    <w:rsid w:val="00440E3E"/>
    <w:rsid w:val="004434D2"/>
    <w:rsid w:val="00443B7D"/>
    <w:rsid w:val="00450D65"/>
    <w:rsid w:val="00457974"/>
    <w:rsid w:val="004645A3"/>
    <w:rsid w:val="0046720C"/>
    <w:rsid w:val="004714ED"/>
    <w:rsid w:val="0047648F"/>
    <w:rsid w:val="004767F9"/>
    <w:rsid w:val="004837C6"/>
    <w:rsid w:val="00485324"/>
    <w:rsid w:val="00490D2B"/>
    <w:rsid w:val="004929FE"/>
    <w:rsid w:val="004A0258"/>
    <w:rsid w:val="004A346D"/>
    <w:rsid w:val="004B062F"/>
    <w:rsid w:val="004B24BF"/>
    <w:rsid w:val="004B33B3"/>
    <w:rsid w:val="004B6FFD"/>
    <w:rsid w:val="004C41C5"/>
    <w:rsid w:val="004C5235"/>
    <w:rsid w:val="004D0F3C"/>
    <w:rsid w:val="004D1803"/>
    <w:rsid w:val="004D2758"/>
    <w:rsid w:val="004D5E19"/>
    <w:rsid w:val="004E0485"/>
    <w:rsid w:val="004E07B2"/>
    <w:rsid w:val="004E1887"/>
    <w:rsid w:val="004E6B7E"/>
    <w:rsid w:val="00501ADC"/>
    <w:rsid w:val="00502C15"/>
    <w:rsid w:val="005039AC"/>
    <w:rsid w:val="0050414C"/>
    <w:rsid w:val="00512E34"/>
    <w:rsid w:val="0051395E"/>
    <w:rsid w:val="0051586D"/>
    <w:rsid w:val="00530732"/>
    <w:rsid w:val="005316DB"/>
    <w:rsid w:val="00532E71"/>
    <w:rsid w:val="005363AA"/>
    <w:rsid w:val="005379F9"/>
    <w:rsid w:val="005457E1"/>
    <w:rsid w:val="005504E9"/>
    <w:rsid w:val="0055398C"/>
    <w:rsid w:val="005579E9"/>
    <w:rsid w:val="00560C7C"/>
    <w:rsid w:val="00572CD6"/>
    <w:rsid w:val="005731EE"/>
    <w:rsid w:val="00575511"/>
    <w:rsid w:val="005806FC"/>
    <w:rsid w:val="005822AE"/>
    <w:rsid w:val="00586FCF"/>
    <w:rsid w:val="00587A3B"/>
    <w:rsid w:val="0059028D"/>
    <w:rsid w:val="0059120E"/>
    <w:rsid w:val="005A02EE"/>
    <w:rsid w:val="005A3DC1"/>
    <w:rsid w:val="005A4F1E"/>
    <w:rsid w:val="005A776E"/>
    <w:rsid w:val="005B6719"/>
    <w:rsid w:val="005C00AA"/>
    <w:rsid w:val="005C1653"/>
    <w:rsid w:val="005C1799"/>
    <w:rsid w:val="005C1BAE"/>
    <w:rsid w:val="005C2277"/>
    <w:rsid w:val="005D15C9"/>
    <w:rsid w:val="005D33D4"/>
    <w:rsid w:val="005D760C"/>
    <w:rsid w:val="005E21F2"/>
    <w:rsid w:val="005E2EBD"/>
    <w:rsid w:val="005F3252"/>
    <w:rsid w:val="005F4239"/>
    <w:rsid w:val="005F5430"/>
    <w:rsid w:val="0060540C"/>
    <w:rsid w:val="0060703C"/>
    <w:rsid w:val="006103D6"/>
    <w:rsid w:val="00613301"/>
    <w:rsid w:val="00617F28"/>
    <w:rsid w:val="0062071D"/>
    <w:rsid w:val="006209D2"/>
    <w:rsid w:val="00625551"/>
    <w:rsid w:val="00631B01"/>
    <w:rsid w:val="00632609"/>
    <w:rsid w:val="006529C2"/>
    <w:rsid w:val="00655A87"/>
    <w:rsid w:val="00657A7A"/>
    <w:rsid w:val="00663268"/>
    <w:rsid w:val="00667F4D"/>
    <w:rsid w:val="006800A4"/>
    <w:rsid w:val="00682011"/>
    <w:rsid w:val="0068211C"/>
    <w:rsid w:val="00684DF9"/>
    <w:rsid w:val="00687E53"/>
    <w:rsid w:val="0069576B"/>
    <w:rsid w:val="00695C80"/>
    <w:rsid w:val="00695D33"/>
    <w:rsid w:val="006A487B"/>
    <w:rsid w:val="006B1AC8"/>
    <w:rsid w:val="006B2028"/>
    <w:rsid w:val="006C11E7"/>
    <w:rsid w:val="006C2B94"/>
    <w:rsid w:val="006D0383"/>
    <w:rsid w:val="006D24EE"/>
    <w:rsid w:val="006D3058"/>
    <w:rsid w:val="006D77CE"/>
    <w:rsid w:val="006E4ABB"/>
    <w:rsid w:val="006E6ADB"/>
    <w:rsid w:val="006F7B32"/>
    <w:rsid w:val="007025C6"/>
    <w:rsid w:val="0070396E"/>
    <w:rsid w:val="00704560"/>
    <w:rsid w:val="007132EC"/>
    <w:rsid w:val="00714213"/>
    <w:rsid w:val="00722085"/>
    <w:rsid w:val="00723555"/>
    <w:rsid w:val="00724591"/>
    <w:rsid w:val="007247D5"/>
    <w:rsid w:val="007259FB"/>
    <w:rsid w:val="0073266F"/>
    <w:rsid w:val="007344E7"/>
    <w:rsid w:val="007346D8"/>
    <w:rsid w:val="007366EE"/>
    <w:rsid w:val="00741C6A"/>
    <w:rsid w:val="00745E7F"/>
    <w:rsid w:val="00752766"/>
    <w:rsid w:val="0075359B"/>
    <w:rsid w:val="00753E1B"/>
    <w:rsid w:val="00754BA4"/>
    <w:rsid w:val="007562A1"/>
    <w:rsid w:val="00757DD0"/>
    <w:rsid w:val="00760DB3"/>
    <w:rsid w:val="00761843"/>
    <w:rsid w:val="00765B09"/>
    <w:rsid w:val="0078470D"/>
    <w:rsid w:val="00785416"/>
    <w:rsid w:val="0078641B"/>
    <w:rsid w:val="007878AC"/>
    <w:rsid w:val="0079705C"/>
    <w:rsid w:val="007977FA"/>
    <w:rsid w:val="00797A13"/>
    <w:rsid w:val="007A003E"/>
    <w:rsid w:val="007A19BF"/>
    <w:rsid w:val="007B42DF"/>
    <w:rsid w:val="007B4839"/>
    <w:rsid w:val="007B4B08"/>
    <w:rsid w:val="007B64DF"/>
    <w:rsid w:val="007C0FEB"/>
    <w:rsid w:val="007C323A"/>
    <w:rsid w:val="007D1020"/>
    <w:rsid w:val="007D3015"/>
    <w:rsid w:val="007E0C66"/>
    <w:rsid w:val="007E1552"/>
    <w:rsid w:val="007E3CA1"/>
    <w:rsid w:val="007F0246"/>
    <w:rsid w:val="007F1728"/>
    <w:rsid w:val="007F40F5"/>
    <w:rsid w:val="0080793C"/>
    <w:rsid w:val="00823BDA"/>
    <w:rsid w:val="00823BE2"/>
    <w:rsid w:val="00827EF8"/>
    <w:rsid w:val="00830777"/>
    <w:rsid w:val="00830DF7"/>
    <w:rsid w:val="00836254"/>
    <w:rsid w:val="00843044"/>
    <w:rsid w:val="00843ABB"/>
    <w:rsid w:val="0084564D"/>
    <w:rsid w:val="008476DB"/>
    <w:rsid w:val="00852E78"/>
    <w:rsid w:val="008630E1"/>
    <w:rsid w:val="00863569"/>
    <w:rsid w:val="00863AB5"/>
    <w:rsid w:val="00866FBA"/>
    <w:rsid w:val="00876394"/>
    <w:rsid w:val="008773F1"/>
    <w:rsid w:val="008779C1"/>
    <w:rsid w:val="00880BDE"/>
    <w:rsid w:val="00890CB2"/>
    <w:rsid w:val="00892A85"/>
    <w:rsid w:val="00893FC6"/>
    <w:rsid w:val="00895A78"/>
    <w:rsid w:val="0089709E"/>
    <w:rsid w:val="008A148E"/>
    <w:rsid w:val="008A49A5"/>
    <w:rsid w:val="008B1A57"/>
    <w:rsid w:val="008B62C0"/>
    <w:rsid w:val="008C3C39"/>
    <w:rsid w:val="008C415E"/>
    <w:rsid w:val="008C574A"/>
    <w:rsid w:val="008D388C"/>
    <w:rsid w:val="008D584D"/>
    <w:rsid w:val="008E2AE3"/>
    <w:rsid w:val="008E4025"/>
    <w:rsid w:val="008E4090"/>
    <w:rsid w:val="008E418D"/>
    <w:rsid w:val="008E42CC"/>
    <w:rsid w:val="008F1073"/>
    <w:rsid w:val="008F1D8A"/>
    <w:rsid w:val="00903E74"/>
    <w:rsid w:val="00911EDF"/>
    <w:rsid w:val="00914805"/>
    <w:rsid w:val="00924513"/>
    <w:rsid w:val="0092501B"/>
    <w:rsid w:val="009304EE"/>
    <w:rsid w:val="00942860"/>
    <w:rsid w:val="00943408"/>
    <w:rsid w:val="00946E4E"/>
    <w:rsid w:val="00946F9E"/>
    <w:rsid w:val="00950971"/>
    <w:rsid w:val="00957079"/>
    <w:rsid w:val="00961B5D"/>
    <w:rsid w:val="00975ADF"/>
    <w:rsid w:val="00983B92"/>
    <w:rsid w:val="00987FC9"/>
    <w:rsid w:val="00994862"/>
    <w:rsid w:val="00994D55"/>
    <w:rsid w:val="00997F82"/>
    <w:rsid w:val="009A14A5"/>
    <w:rsid w:val="009A2E72"/>
    <w:rsid w:val="009A6728"/>
    <w:rsid w:val="009B2997"/>
    <w:rsid w:val="009C791F"/>
    <w:rsid w:val="009D7EB9"/>
    <w:rsid w:val="009E63F2"/>
    <w:rsid w:val="009E665F"/>
    <w:rsid w:val="009E6F6E"/>
    <w:rsid w:val="00A022E5"/>
    <w:rsid w:val="00A12698"/>
    <w:rsid w:val="00A1388F"/>
    <w:rsid w:val="00A1467B"/>
    <w:rsid w:val="00A24A7A"/>
    <w:rsid w:val="00A424FA"/>
    <w:rsid w:val="00A42E84"/>
    <w:rsid w:val="00A44A86"/>
    <w:rsid w:val="00A50FB8"/>
    <w:rsid w:val="00A50FFD"/>
    <w:rsid w:val="00A52243"/>
    <w:rsid w:val="00A540CD"/>
    <w:rsid w:val="00A551B2"/>
    <w:rsid w:val="00A56279"/>
    <w:rsid w:val="00A61832"/>
    <w:rsid w:val="00A62AFD"/>
    <w:rsid w:val="00A65679"/>
    <w:rsid w:val="00A67B35"/>
    <w:rsid w:val="00A73554"/>
    <w:rsid w:val="00A745A2"/>
    <w:rsid w:val="00A74D4D"/>
    <w:rsid w:val="00A82484"/>
    <w:rsid w:val="00A85AE3"/>
    <w:rsid w:val="00AB18A8"/>
    <w:rsid w:val="00AB23DE"/>
    <w:rsid w:val="00AB6198"/>
    <w:rsid w:val="00AC045B"/>
    <w:rsid w:val="00AC1289"/>
    <w:rsid w:val="00AC128C"/>
    <w:rsid w:val="00AC12E6"/>
    <w:rsid w:val="00AC50E3"/>
    <w:rsid w:val="00AC5B52"/>
    <w:rsid w:val="00AD2DE5"/>
    <w:rsid w:val="00AD348B"/>
    <w:rsid w:val="00AD474B"/>
    <w:rsid w:val="00AD7566"/>
    <w:rsid w:val="00AE03CA"/>
    <w:rsid w:val="00AE08CE"/>
    <w:rsid w:val="00AE12F3"/>
    <w:rsid w:val="00AE4CE0"/>
    <w:rsid w:val="00AE4DFF"/>
    <w:rsid w:val="00AE63B6"/>
    <w:rsid w:val="00AE6950"/>
    <w:rsid w:val="00AF296B"/>
    <w:rsid w:val="00B00BB8"/>
    <w:rsid w:val="00B01AE0"/>
    <w:rsid w:val="00B15CD0"/>
    <w:rsid w:val="00B2110E"/>
    <w:rsid w:val="00B21CE7"/>
    <w:rsid w:val="00B34CA8"/>
    <w:rsid w:val="00B40E38"/>
    <w:rsid w:val="00B43C70"/>
    <w:rsid w:val="00B4599F"/>
    <w:rsid w:val="00B478F8"/>
    <w:rsid w:val="00B53A0A"/>
    <w:rsid w:val="00B60938"/>
    <w:rsid w:val="00B61DA8"/>
    <w:rsid w:val="00B7124F"/>
    <w:rsid w:val="00B77F76"/>
    <w:rsid w:val="00B82C75"/>
    <w:rsid w:val="00B97C46"/>
    <w:rsid w:val="00BA17B7"/>
    <w:rsid w:val="00BA1FFB"/>
    <w:rsid w:val="00BA36F4"/>
    <w:rsid w:val="00BA3F30"/>
    <w:rsid w:val="00BA6BF0"/>
    <w:rsid w:val="00BB677A"/>
    <w:rsid w:val="00BC0AC1"/>
    <w:rsid w:val="00BC2924"/>
    <w:rsid w:val="00BC3DAD"/>
    <w:rsid w:val="00BC7E21"/>
    <w:rsid w:val="00BD16E9"/>
    <w:rsid w:val="00BD184F"/>
    <w:rsid w:val="00BD225B"/>
    <w:rsid w:val="00BD5B22"/>
    <w:rsid w:val="00BE12E4"/>
    <w:rsid w:val="00BE30A4"/>
    <w:rsid w:val="00BE7ECF"/>
    <w:rsid w:val="00BF07ED"/>
    <w:rsid w:val="00BF3C5A"/>
    <w:rsid w:val="00C002D5"/>
    <w:rsid w:val="00C1637D"/>
    <w:rsid w:val="00C17D4C"/>
    <w:rsid w:val="00C20339"/>
    <w:rsid w:val="00C21AE2"/>
    <w:rsid w:val="00C22CD2"/>
    <w:rsid w:val="00C22E30"/>
    <w:rsid w:val="00C249D1"/>
    <w:rsid w:val="00C34AE5"/>
    <w:rsid w:val="00C401CD"/>
    <w:rsid w:val="00C4629E"/>
    <w:rsid w:val="00C5127F"/>
    <w:rsid w:val="00C546F9"/>
    <w:rsid w:val="00C55B0D"/>
    <w:rsid w:val="00C637EF"/>
    <w:rsid w:val="00C63BB6"/>
    <w:rsid w:val="00C65119"/>
    <w:rsid w:val="00C70D37"/>
    <w:rsid w:val="00C71DA6"/>
    <w:rsid w:val="00C777BE"/>
    <w:rsid w:val="00C777FE"/>
    <w:rsid w:val="00C834B3"/>
    <w:rsid w:val="00C95451"/>
    <w:rsid w:val="00C95BB3"/>
    <w:rsid w:val="00C9659D"/>
    <w:rsid w:val="00CA1035"/>
    <w:rsid w:val="00CA12D8"/>
    <w:rsid w:val="00CB6FE4"/>
    <w:rsid w:val="00CB7088"/>
    <w:rsid w:val="00CC2F44"/>
    <w:rsid w:val="00CC3C2D"/>
    <w:rsid w:val="00CC77CA"/>
    <w:rsid w:val="00CD24DA"/>
    <w:rsid w:val="00CD319B"/>
    <w:rsid w:val="00CD4D7C"/>
    <w:rsid w:val="00CD6217"/>
    <w:rsid w:val="00CD6F0C"/>
    <w:rsid w:val="00CE2E4F"/>
    <w:rsid w:val="00CE3376"/>
    <w:rsid w:val="00CF1B78"/>
    <w:rsid w:val="00CF7546"/>
    <w:rsid w:val="00D016DB"/>
    <w:rsid w:val="00D02025"/>
    <w:rsid w:val="00D05B4D"/>
    <w:rsid w:val="00D1560C"/>
    <w:rsid w:val="00D16437"/>
    <w:rsid w:val="00D25BA5"/>
    <w:rsid w:val="00D35288"/>
    <w:rsid w:val="00D376A7"/>
    <w:rsid w:val="00D559BA"/>
    <w:rsid w:val="00D56F2F"/>
    <w:rsid w:val="00D60585"/>
    <w:rsid w:val="00D62CCB"/>
    <w:rsid w:val="00D67689"/>
    <w:rsid w:val="00D704CC"/>
    <w:rsid w:val="00D72D5F"/>
    <w:rsid w:val="00D84406"/>
    <w:rsid w:val="00DA6763"/>
    <w:rsid w:val="00DB0FA1"/>
    <w:rsid w:val="00DB6683"/>
    <w:rsid w:val="00DC19DF"/>
    <w:rsid w:val="00DC40CD"/>
    <w:rsid w:val="00DC4AE0"/>
    <w:rsid w:val="00DC543E"/>
    <w:rsid w:val="00DC72CE"/>
    <w:rsid w:val="00DD0E0D"/>
    <w:rsid w:val="00DD7AAF"/>
    <w:rsid w:val="00DE36BF"/>
    <w:rsid w:val="00DE3A83"/>
    <w:rsid w:val="00DE50C5"/>
    <w:rsid w:val="00DF02F3"/>
    <w:rsid w:val="00DF67AE"/>
    <w:rsid w:val="00DF7D6F"/>
    <w:rsid w:val="00E01519"/>
    <w:rsid w:val="00E01FE4"/>
    <w:rsid w:val="00E1358C"/>
    <w:rsid w:val="00E266CF"/>
    <w:rsid w:val="00E30A64"/>
    <w:rsid w:val="00E336E2"/>
    <w:rsid w:val="00E40A16"/>
    <w:rsid w:val="00E416C6"/>
    <w:rsid w:val="00E4369C"/>
    <w:rsid w:val="00E4404E"/>
    <w:rsid w:val="00E46572"/>
    <w:rsid w:val="00E478ED"/>
    <w:rsid w:val="00E53FEA"/>
    <w:rsid w:val="00E67268"/>
    <w:rsid w:val="00E67BDA"/>
    <w:rsid w:val="00E72E13"/>
    <w:rsid w:val="00E73FAA"/>
    <w:rsid w:val="00E75CBD"/>
    <w:rsid w:val="00E85FBF"/>
    <w:rsid w:val="00E9201C"/>
    <w:rsid w:val="00E967EE"/>
    <w:rsid w:val="00EA0AF8"/>
    <w:rsid w:val="00EA210E"/>
    <w:rsid w:val="00EA69B7"/>
    <w:rsid w:val="00EB203E"/>
    <w:rsid w:val="00EB5396"/>
    <w:rsid w:val="00ED0036"/>
    <w:rsid w:val="00ED1DAD"/>
    <w:rsid w:val="00ED23AC"/>
    <w:rsid w:val="00ED791B"/>
    <w:rsid w:val="00EE35D5"/>
    <w:rsid w:val="00EE5236"/>
    <w:rsid w:val="00EF1CF2"/>
    <w:rsid w:val="00EF35A7"/>
    <w:rsid w:val="00EF70B2"/>
    <w:rsid w:val="00F02599"/>
    <w:rsid w:val="00F03BA2"/>
    <w:rsid w:val="00F04AB6"/>
    <w:rsid w:val="00F05DB1"/>
    <w:rsid w:val="00F06392"/>
    <w:rsid w:val="00F14CC6"/>
    <w:rsid w:val="00F155DB"/>
    <w:rsid w:val="00F16047"/>
    <w:rsid w:val="00F160BF"/>
    <w:rsid w:val="00F17C5C"/>
    <w:rsid w:val="00F22F46"/>
    <w:rsid w:val="00F25904"/>
    <w:rsid w:val="00F30302"/>
    <w:rsid w:val="00F32459"/>
    <w:rsid w:val="00F368DF"/>
    <w:rsid w:val="00F42332"/>
    <w:rsid w:val="00F43C78"/>
    <w:rsid w:val="00F4672D"/>
    <w:rsid w:val="00F532D6"/>
    <w:rsid w:val="00F532D9"/>
    <w:rsid w:val="00F67A88"/>
    <w:rsid w:val="00F72741"/>
    <w:rsid w:val="00F77146"/>
    <w:rsid w:val="00F879B4"/>
    <w:rsid w:val="00F90D96"/>
    <w:rsid w:val="00F9242A"/>
    <w:rsid w:val="00F93853"/>
    <w:rsid w:val="00F96758"/>
    <w:rsid w:val="00FB49CC"/>
    <w:rsid w:val="00FB6C58"/>
    <w:rsid w:val="00FB70EE"/>
    <w:rsid w:val="00FC1F43"/>
    <w:rsid w:val="00FC7A6A"/>
    <w:rsid w:val="00FD1A2C"/>
    <w:rsid w:val="00FE01C3"/>
    <w:rsid w:val="00FE14A1"/>
    <w:rsid w:val="00FE14E5"/>
    <w:rsid w:val="00FE5543"/>
    <w:rsid w:val="00FF0C90"/>
    <w:rsid w:val="00FF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558552A"/>
  <w15:docId w15:val="{F55EA4C4-DFE3-472C-8A66-782FE763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1F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11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B66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B6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B6683"/>
  </w:style>
  <w:style w:type="paragraph" w:styleId="a6">
    <w:name w:val="header"/>
    <w:basedOn w:val="a"/>
    <w:link w:val="a7"/>
    <w:rsid w:val="00DB66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DB6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B668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DB668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B6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6683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semiHidden/>
    <w:unhideWhenUsed/>
    <w:rsid w:val="00DB6683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B6683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DB6683"/>
    <w:rPr>
      <w:vertAlign w:val="superscript"/>
    </w:rPr>
  </w:style>
  <w:style w:type="paragraph" w:customStyle="1" w:styleId="Default">
    <w:name w:val="Default"/>
    <w:rsid w:val="00DB6683"/>
    <w:pPr>
      <w:autoSpaceDE w:val="0"/>
      <w:autoSpaceDN w:val="0"/>
      <w:adjustRightInd w:val="0"/>
      <w:spacing w:after="0" w:line="240" w:lineRule="auto"/>
    </w:pPr>
    <w:rPr>
      <w:rFonts w:ascii="Fd3755" w:eastAsiaTheme="minorEastAsia" w:hAnsi="Fd3755" w:cs="Fd3755"/>
      <w:color w:val="000000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DB6683"/>
    <w:pPr>
      <w:widowControl w:val="0"/>
      <w:autoSpaceDE w:val="0"/>
      <w:autoSpaceDN w:val="0"/>
      <w:adjustRightInd w:val="0"/>
      <w:spacing w:after="0" w:line="276" w:lineRule="exact"/>
      <w:ind w:firstLine="53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DB668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B6683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B668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B668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B6683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DB6683"/>
    <w:pPr>
      <w:spacing w:after="0" w:line="240" w:lineRule="auto"/>
    </w:pPr>
  </w:style>
  <w:style w:type="paragraph" w:customStyle="1" w:styleId="ConsPlusNormal">
    <w:name w:val="ConsPlusNormal"/>
    <w:rsid w:val="00216E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1F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Основной текст 21"/>
    <w:basedOn w:val="a"/>
    <w:rsid w:val="00852E78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5">
    <w:name w:val="No Spacing"/>
    <w:uiPriority w:val="1"/>
    <w:qFormat/>
    <w:rsid w:val="00CD6217"/>
    <w:pPr>
      <w:spacing w:after="0" w:line="240" w:lineRule="auto"/>
    </w:pPr>
  </w:style>
  <w:style w:type="paragraph" w:customStyle="1" w:styleId="11">
    <w:name w:val="Абзац списка1"/>
    <w:basedOn w:val="a"/>
    <w:rsid w:val="00CD6217"/>
    <w:pPr>
      <w:suppressAutoHyphens/>
      <w:spacing w:after="160" w:line="252" w:lineRule="auto"/>
      <w:ind w:left="720"/>
    </w:pPr>
    <w:rPr>
      <w:rFonts w:ascii="Calibri" w:eastAsia="SimSun" w:hAnsi="Calibri" w:cs="Times New Roman"/>
      <w:lang w:eastAsia="ar-SA"/>
    </w:rPr>
  </w:style>
  <w:style w:type="table" w:styleId="af6">
    <w:name w:val="Table Grid"/>
    <w:basedOn w:val="a1"/>
    <w:uiPriority w:val="59"/>
    <w:rsid w:val="0062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6"/>
    <w:rsid w:val="00924513"/>
    <w:pPr>
      <w:spacing w:after="0" w:line="240" w:lineRule="auto"/>
      <w:jc w:val="both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для таблиц из договоров"/>
    <w:basedOn w:val="a"/>
    <w:rsid w:val="00797A1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Style0">
    <w:name w:val="TableStyle0"/>
    <w:rsid w:val="009E63F2"/>
    <w:pPr>
      <w:spacing w:after="0" w:line="240" w:lineRule="auto"/>
    </w:pPr>
    <w:rPr>
      <w:rFonts w:ascii="Arial" w:eastAsia="Times New Roman" w:hAnsi="Arial" w:cs="Times New Roman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7878AC"/>
    <w:rPr>
      <w:color w:val="605E5C"/>
      <w:shd w:val="clear" w:color="auto" w:fill="E1DFDD"/>
    </w:rPr>
  </w:style>
  <w:style w:type="paragraph" w:styleId="af8">
    <w:name w:val="Plain Text"/>
    <w:basedOn w:val="a"/>
    <w:link w:val="af9"/>
    <w:rsid w:val="00EF70B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9">
    <w:name w:val="Текст Знак"/>
    <w:basedOn w:val="a0"/>
    <w:link w:val="af8"/>
    <w:rsid w:val="00EF70B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C11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a">
    <w:name w:val="Strong"/>
    <w:basedOn w:val="a0"/>
    <w:uiPriority w:val="22"/>
    <w:qFormat/>
    <w:rsid w:val="00EA21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0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ptogx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B1F4F-1C29-40BF-9F67-A71832044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20</Pages>
  <Words>10391</Words>
  <Characters>59230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KTS</Company>
  <LinksUpToDate>false</LinksUpToDate>
  <CharactersWithSpaces>69483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Семенович</dc:creator>
  <cp:lastModifiedBy>User</cp:lastModifiedBy>
  <cp:revision>8</cp:revision>
  <cp:lastPrinted>2025-09-16T12:11:00Z</cp:lastPrinted>
  <dcterms:created xsi:type="dcterms:W3CDTF">2026-10-28T14:15:00Z</dcterms:created>
  <dcterms:modified xsi:type="dcterms:W3CDTF">2026-10-28T14:22:00Z</dcterms:modified>
</cp:coreProperties>
</file>